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CD6" w:rsidRDefault="00D17CD6" w:rsidP="00D17CD6">
      <w:pPr>
        <w:numPr>
          <w:ilvl w:val="0"/>
          <w:numId w:val="3"/>
        </w:numPr>
        <w:shd w:val="clear" w:color="auto" w:fill="FFFFFF"/>
        <w:rPr>
          <w:b/>
          <w:bCs/>
          <w:color w:val="000000"/>
          <w:sz w:val="28"/>
          <w:szCs w:val="28"/>
        </w:rPr>
      </w:pPr>
      <w:r w:rsidRPr="006B2515">
        <w:rPr>
          <w:b/>
          <w:bCs/>
          <w:color w:val="000000"/>
          <w:sz w:val="28"/>
          <w:szCs w:val="28"/>
        </w:rPr>
        <w:t>ОБЩИЕ ПОНЯТИЯ О КАНАЛИЗАЦИИ</w:t>
      </w:r>
    </w:p>
    <w:p w:rsidR="00D17CD6" w:rsidRDefault="00D17CD6" w:rsidP="00D17CD6">
      <w:pPr>
        <w:shd w:val="clear" w:color="auto" w:fill="FFFFFF"/>
        <w:ind w:left="6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2.1 </w:t>
      </w:r>
      <w:r w:rsidRPr="006B2515">
        <w:rPr>
          <w:b/>
          <w:bCs/>
          <w:color w:val="000000"/>
          <w:sz w:val="28"/>
          <w:szCs w:val="28"/>
        </w:rPr>
        <w:t>Сточные воды и их классификация</w:t>
      </w:r>
    </w:p>
    <w:p w:rsidR="00D17CD6" w:rsidRPr="006B2515" w:rsidRDefault="00D17CD6" w:rsidP="00D17CD6">
      <w:pPr>
        <w:shd w:val="clear" w:color="auto" w:fill="FFFFFF"/>
        <w:rPr>
          <w:sz w:val="28"/>
          <w:szCs w:val="28"/>
        </w:rPr>
      </w:pPr>
    </w:p>
    <w:p w:rsidR="00D17CD6" w:rsidRPr="006B2515" w:rsidRDefault="00D17CD6" w:rsidP="00D17CD6">
      <w:pPr>
        <w:shd w:val="clear" w:color="auto" w:fill="FFFFFF"/>
        <w:ind w:firstLine="708"/>
        <w:jc w:val="both"/>
        <w:rPr>
          <w:sz w:val="28"/>
          <w:szCs w:val="28"/>
        </w:rPr>
      </w:pPr>
      <w:r w:rsidRPr="006B2515">
        <w:rPr>
          <w:color w:val="000000"/>
          <w:spacing w:val="11"/>
          <w:sz w:val="28"/>
          <w:szCs w:val="28"/>
        </w:rPr>
        <w:t xml:space="preserve">Канализация, или система отведения и очистки сточных </w:t>
      </w:r>
      <w:r w:rsidRPr="006B2515">
        <w:rPr>
          <w:color w:val="000000"/>
          <w:sz w:val="28"/>
          <w:szCs w:val="28"/>
        </w:rPr>
        <w:t>вод, — это комплекс инженерных сооружений и устройств, слу</w:t>
      </w:r>
      <w:r w:rsidRPr="006B2515">
        <w:rPr>
          <w:color w:val="000000"/>
          <w:sz w:val="28"/>
          <w:szCs w:val="28"/>
        </w:rPr>
        <w:softHyphen/>
      </w:r>
      <w:r w:rsidRPr="006B2515">
        <w:rPr>
          <w:color w:val="000000"/>
          <w:spacing w:val="2"/>
          <w:sz w:val="28"/>
          <w:szCs w:val="28"/>
        </w:rPr>
        <w:t>жащих для приема и удаления сточных вод за пределы населен</w:t>
      </w:r>
      <w:r w:rsidRPr="006B2515">
        <w:rPr>
          <w:color w:val="000000"/>
          <w:spacing w:val="2"/>
          <w:sz w:val="28"/>
          <w:szCs w:val="28"/>
        </w:rPr>
        <w:softHyphen/>
      </w:r>
      <w:r w:rsidRPr="006B2515">
        <w:rPr>
          <w:color w:val="000000"/>
          <w:sz w:val="28"/>
          <w:szCs w:val="28"/>
        </w:rPr>
        <w:t>ных пунктов и промышленных предприятий, а также для их очи</w:t>
      </w:r>
      <w:r w:rsidRPr="006B2515">
        <w:rPr>
          <w:color w:val="000000"/>
          <w:sz w:val="28"/>
          <w:szCs w:val="28"/>
        </w:rPr>
        <w:softHyphen/>
        <w:t xml:space="preserve">стки и обеззараживания. Сточные воды, образующиеся в черте </w:t>
      </w:r>
      <w:r w:rsidRPr="006B2515">
        <w:rPr>
          <w:color w:val="000000"/>
          <w:spacing w:val="-2"/>
          <w:sz w:val="28"/>
          <w:szCs w:val="28"/>
        </w:rPr>
        <w:t>населенных мест и на промышленных предприятиях, можно под</w:t>
      </w:r>
      <w:r w:rsidRPr="006B2515">
        <w:rPr>
          <w:color w:val="000000"/>
          <w:spacing w:val="-2"/>
          <w:sz w:val="28"/>
          <w:szCs w:val="28"/>
        </w:rPr>
        <w:softHyphen/>
      </w:r>
      <w:r w:rsidRPr="006B2515">
        <w:rPr>
          <w:color w:val="000000"/>
          <w:spacing w:val="3"/>
          <w:sz w:val="28"/>
          <w:szCs w:val="28"/>
        </w:rPr>
        <w:t>разделить на три категории:</w:t>
      </w:r>
    </w:p>
    <w:p w:rsidR="00D17CD6" w:rsidRPr="006B2515" w:rsidRDefault="00D17CD6" w:rsidP="00D17CD6">
      <w:pPr>
        <w:numPr>
          <w:ilvl w:val="0"/>
          <w:numId w:val="1"/>
        </w:numPr>
        <w:shd w:val="clear" w:color="auto" w:fill="FFFFFF"/>
        <w:tabs>
          <w:tab w:val="left" w:pos="600"/>
        </w:tabs>
        <w:ind w:firstLine="274"/>
        <w:jc w:val="both"/>
        <w:rPr>
          <w:color w:val="000000"/>
          <w:sz w:val="28"/>
          <w:szCs w:val="28"/>
        </w:rPr>
      </w:pPr>
      <w:r w:rsidRPr="006B2515">
        <w:rPr>
          <w:i/>
          <w:iCs/>
          <w:color w:val="000000"/>
          <w:sz w:val="28"/>
          <w:szCs w:val="28"/>
        </w:rPr>
        <w:t xml:space="preserve">бытовые </w:t>
      </w:r>
      <w:r w:rsidRPr="006B2515">
        <w:rPr>
          <w:color w:val="000000"/>
          <w:sz w:val="28"/>
          <w:szCs w:val="28"/>
        </w:rPr>
        <w:t>— поступающие из унитазов, раковин,  ванн и</w:t>
      </w:r>
      <w:r w:rsidRPr="006B2515">
        <w:rPr>
          <w:color w:val="000000"/>
          <w:sz w:val="28"/>
          <w:szCs w:val="28"/>
        </w:rPr>
        <w:br/>
      </w:r>
      <w:r w:rsidRPr="006B2515">
        <w:rPr>
          <w:color w:val="000000"/>
          <w:spacing w:val="2"/>
          <w:sz w:val="28"/>
          <w:szCs w:val="28"/>
        </w:rPr>
        <w:t>прочих приборов; они образуются в жилых, общественных, ком</w:t>
      </w:r>
      <w:r w:rsidRPr="006B2515">
        <w:rPr>
          <w:color w:val="000000"/>
          <w:spacing w:val="1"/>
          <w:sz w:val="28"/>
          <w:szCs w:val="28"/>
        </w:rPr>
        <w:t>мунальных и некоторых промышленных зданиях;</w:t>
      </w:r>
    </w:p>
    <w:p w:rsidR="00D17CD6" w:rsidRPr="006B2515" w:rsidRDefault="00D17CD6" w:rsidP="00D17CD6">
      <w:pPr>
        <w:numPr>
          <w:ilvl w:val="0"/>
          <w:numId w:val="1"/>
        </w:numPr>
        <w:shd w:val="clear" w:color="auto" w:fill="FFFFFF"/>
        <w:tabs>
          <w:tab w:val="left" w:pos="600"/>
        </w:tabs>
        <w:ind w:firstLine="274"/>
        <w:jc w:val="both"/>
        <w:rPr>
          <w:color w:val="000000"/>
          <w:sz w:val="28"/>
          <w:szCs w:val="28"/>
        </w:rPr>
      </w:pPr>
      <w:r w:rsidRPr="006B2515">
        <w:rPr>
          <w:i/>
          <w:iCs/>
          <w:color w:val="000000"/>
          <w:sz w:val="28"/>
          <w:szCs w:val="28"/>
        </w:rPr>
        <w:t xml:space="preserve">производственные </w:t>
      </w:r>
      <w:r w:rsidRPr="006B2515">
        <w:rPr>
          <w:color w:val="000000"/>
          <w:sz w:val="28"/>
          <w:szCs w:val="28"/>
        </w:rPr>
        <w:t>— образующиеся в результате исполь</w:t>
      </w:r>
      <w:r w:rsidRPr="006B2515">
        <w:rPr>
          <w:color w:val="000000"/>
          <w:sz w:val="28"/>
          <w:szCs w:val="28"/>
        </w:rPr>
        <w:softHyphen/>
      </w:r>
      <w:r w:rsidRPr="006B2515">
        <w:rPr>
          <w:color w:val="000000"/>
          <w:spacing w:val="1"/>
          <w:sz w:val="28"/>
          <w:szCs w:val="28"/>
        </w:rPr>
        <w:t>зования воды в различных технологических процессах производ</w:t>
      </w:r>
      <w:r w:rsidRPr="006B2515">
        <w:rPr>
          <w:color w:val="000000"/>
          <w:spacing w:val="-13"/>
          <w:sz w:val="28"/>
          <w:szCs w:val="28"/>
        </w:rPr>
        <w:t>ства;</w:t>
      </w:r>
    </w:p>
    <w:p w:rsidR="00D17CD6" w:rsidRPr="006B2515" w:rsidRDefault="00D17CD6" w:rsidP="00D17CD6">
      <w:pPr>
        <w:numPr>
          <w:ilvl w:val="0"/>
          <w:numId w:val="1"/>
        </w:numPr>
        <w:shd w:val="clear" w:color="auto" w:fill="FFFFFF"/>
        <w:tabs>
          <w:tab w:val="left" w:pos="600"/>
        </w:tabs>
        <w:ind w:firstLine="274"/>
        <w:jc w:val="both"/>
        <w:rPr>
          <w:color w:val="000000"/>
          <w:sz w:val="28"/>
          <w:szCs w:val="28"/>
        </w:rPr>
      </w:pPr>
      <w:r w:rsidRPr="006B2515">
        <w:rPr>
          <w:i/>
          <w:iCs/>
          <w:color w:val="000000"/>
          <w:sz w:val="28"/>
          <w:szCs w:val="28"/>
        </w:rPr>
        <w:t xml:space="preserve">дождевые   </w:t>
      </w:r>
      <w:r w:rsidRPr="006B2515">
        <w:rPr>
          <w:color w:val="000000"/>
          <w:sz w:val="28"/>
          <w:szCs w:val="28"/>
        </w:rPr>
        <w:t>(атмосферные) — появляющиеся   на   поверх</w:t>
      </w:r>
      <w:r w:rsidRPr="006B2515">
        <w:rPr>
          <w:color w:val="000000"/>
          <w:spacing w:val="7"/>
          <w:sz w:val="28"/>
          <w:szCs w:val="28"/>
        </w:rPr>
        <w:t>ности проездов, площадей, крыш и т. д. при выпадении атмо</w:t>
      </w:r>
      <w:r w:rsidRPr="006B2515">
        <w:rPr>
          <w:color w:val="000000"/>
          <w:spacing w:val="1"/>
          <w:sz w:val="28"/>
          <w:szCs w:val="28"/>
        </w:rPr>
        <w:t>сферных осадков и таянии снега.</w:t>
      </w:r>
    </w:p>
    <w:p w:rsidR="00D17CD6" w:rsidRPr="006B2515" w:rsidRDefault="00D17CD6" w:rsidP="00D17CD6">
      <w:pPr>
        <w:shd w:val="clear" w:color="auto" w:fill="FFFFFF"/>
        <w:ind w:firstLine="259"/>
        <w:jc w:val="both"/>
        <w:rPr>
          <w:sz w:val="28"/>
          <w:szCs w:val="28"/>
        </w:rPr>
      </w:pPr>
      <w:r w:rsidRPr="006B2515">
        <w:rPr>
          <w:color w:val="000000"/>
          <w:sz w:val="28"/>
          <w:szCs w:val="28"/>
        </w:rPr>
        <w:t xml:space="preserve">Сточные воды всех указанных категорий содержат некоторое </w:t>
      </w:r>
      <w:r w:rsidRPr="006B2515">
        <w:rPr>
          <w:color w:val="000000"/>
          <w:spacing w:val="-1"/>
          <w:sz w:val="28"/>
          <w:szCs w:val="28"/>
        </w:rPr>
        <w:t>количество загрязнений органического и минерального проис</w:t>
      </w:r>
      <w:r w:rsidRPr="006B2515">
        <w:rPr>
          <w:color w:val="000000"/>
          <w:spacing w:val="-1"/>
          <w:sz w:val="28"/>
          <w:szCs w:val="28"/>
        </w:rPr>
        <w:softHyphen/>
      </w:r>
      <w:r w:rsidRPr="006B2515">
        <w:rPr>
          <w:color w:val="000000"/>
          <w:spacing w:val="2"/>
          <w:sz w:val="28"/>
          <w:szCs w:val="28"/>
        </w:rPr>
        <w:t>хождения, которые могут находиться в растворенном, коллоид</w:t>
      </w:r>
      <w:r w:rsidRPr="006B2515">
        <w:rPr>
          <w:color w:val="000000"/>
          <w:spacing w:val="2"/>
          <w:sz w:val="28"/>
          <w:szCs w:val="28"/>
        </w:rPr>
        <w:softHyphen/>
      </w:r>
      <w:r w:rsidRPr="006B2515">
        <w:rPr>
          <w:color w:val="000000"/>
          <w:sz w:val="28"/>
          <w:szCs w:val="28"/>
        </w:rPr>
        <w:t>ном и нерастворенном состоянии; наиболее опасными в санитар</w:t>
      </w:r>
      <w:r w:rsidRPr="006B2515">
        <w:rPr>
          <w:color w:val="000000"/>
          <w:sz w:val="28"/>
          <w:szCs w:val="28"/>
        </w:rPr>
        <w:softHyphen/>
      </w:r>
      <w:r w:rsidRPr="006B2515">
        <w:rPr>
          <w:color w:val="000000"/>
          <w:spacing w:val="-1"/>
          <w:sz w:val="28"/>
          <w:szCs w:val="28"/>
        </w:rPr>
        <w:t xml:space="preserve">ном отношении являются сточные воды, содержащие большое </w:t>
      </w:r>
      <w:r w:rsidRPr="006B2515">
        <w:rPr>
          <w:color w:val="000000"/>
          <w:spacing w:val="3"/>
          <w:sz w:val="28"/>
          <w:szCs w:val="28"/>
        </w:rPr>
        <w:t>количество гниющих органических веществ, в том числе фека</w:t>
      </w:r>
      <w:r w:rsidRPr="006B2515">
        <w:rPr>
          <w:color w:val="000000"/>
          <w:spacing w:val="3"/>
          <w:sz w:val="28"/>
          <w:szCs w:val="28"/>
        </w:rPr>
        <w:softHyphen/>
      </w:r>
      <w:r w:rsidRPr="006B2515">
        <w:rPr>
          <w:color w:val="000000"/>
          <w:spacing w:val="14"/>
          <w:sz w:val="28"/>
          <w:szCs w:val="28"/>
        </w:rPr>
        <w:t xml:space="preserve">лии, мочу и различного рода бактерии. Среди </w:t>
      </w:r>
      <w:proofErr w:type="gramStart"/>
      <w:r w:rsidRPr="006B2515">
        <w:rPr>
          <w:color w:val="000000"/>
          <w:spacing w:val="14"/>
          <w:sz w:val="28"/>
          <w:szCs w:val="28"/>
        </w:rPr>
        <w:t>последних</w:t>
      </w:r>
      <w:proofErr w:type="gramEnd"/>
      <w:r>
        <w:rPr>
          <w:color w:val="000000"/>
          <w:spacing w:val="14"/>
          <w:sz w:val="28"/>
          <w:szCs w:val="28"/>
        </w:rPr>
        <w:t>,</w:t>
      </w:r>
      <w:r w:rsidRPr="006B2515">
        <w:rPr>
          <w:color w:val="000000"/>
          <w:spacing w:val="14"/>
          <w:sz w:val="28"/>
          <w:szCs w:val="28"/>
        </w:rPr>
        <w:t xml:space="preserve"> </w:t>
      </w:r>
      <w:r w:rsidRPr="006B2515">
        <w:rPr>
          <w:color w:val="000000"/>
          <w:spacing w:val="6"/>
          <w:sz w:val="28"/>
          <w:szCs w:val="28"/>
        </w:rPr>
        <w:t>могут находиться и бактерии патогенной группы (болезне</w:t>
      </w:r>
      <w:r w:rsidRPr="006B2515">
        <w:rPr>
          <w:color w:val="000000"/>
          <w:spacing w:val="6"/>
          <w:sz w:val="28"/>
          <w:szCs w:val="28"/>
        </w:rPr>
        <w:softHyphen/>
      </w:r>
      <w:r w:rsidRPr="006B2515">
        <w:rPr>
          <w:color w:val="000000"/>
          <w:spacing w:val="-7"/>
          <w:sz w:val="28"/>
          <w:szCs w:val="28"/>
        </w:rPr>
        <w:t>творные).</w:t>
      </w:r>
    </w:p>
    <w:p w:rsidR="00D17CD6" w:rsidRPr="00BB347E" w:rsidRDefault="00D17CD6" w:rsidP="00D17CD6">
      <w:pPr>
        <w:shd w:val="clear" w:color="auto" w:fill="FFFFFF"/>
        <w:ind w:firstLine="14"/>
        <w:jc w:val="both"/>
        <w:rPr>
          <w:sz w:val="28"/>
          <w:szCs w:val="28"/>
        </w:rPr>
      </w:pPr>
      <w:r w:rsidRPr="006B2515">
        <w:rPr>
          <w:color w:val="000000"/>
          <w:spacing w:val="1"/>
          <w:sz w:val="28"/>
          <w:szCs w:val="28"/>
        </w:rPr>
        <w:t xml:space="preserve">Производственные сточные воды подразделяют </w:t>
      </w:r>
      <w:proofErr w:type="gramStart"/>
      <w:r w:rsidRPr="006B2515">
        <w:rPr>
          <w:color w:val="000000"/>
          <w:spacing w:val="1"/>
          <w:sz w:val="28"/>
          <w:szCs w:val="28"/>
        </w:rPr>
        <w:t>на</w:t>
      </w:r>
      <w:proofErr w:type="gramEnd"/>
      <w:r w:rsidRPr="006B2515">
        <w:rPr>
          <w:color w:val="000000"/>
          <w:spacing w:val="1"/>
          <w:sz w:val="28"/>
          <w:szCs w:val="28"/>
        </w:rPr>
        <w:t xml:space="preserve"> </w:t>
      </w:r>
      <w:r w:rsidRPr="006B2515">
        <w:rPr>
          <w:i/>
          <w:iCs/>
          <w:color w:val="000000"/>
          <w:spacing w:val="1"/>
          <w:sz w:val="28"/>
          <w:szCs w:val="28"/>
        </w:rPr>
        <w:t>загрязнен</w:t>
      </w:r>
      <w:r w:rsidRPr="006B2515">
        <w:rPr>
          <w:i/>
          <w:iCs/>
          <w:color w:val="000000"/>
          <w:spacing w:val="1"/>
          <w:sz w:val="28"/>
          <w:szCs w:val="28"/>
        </w:rPr>
        <w:softHyphen/>
      </w:r>
      <w:r w:rsidRPr="006B2515">
        <w:rPr>
          <w:i/>
          <w:iCs/>
          <w:color w:val="000000"/>
          <w:spacing w:val="-1"/>
          <w:sz w:val="28"/>
          <w:szCs w:val="28"/>
        </w:rPr>
        <w:t xml:space="preserve">ные </w:t>
      </w:r>
      <w:r w:rsidRPr="006B2515">
        <w:rPr>
          <w:color w:val="000000"/>
          <w:spacing w:val="-1"/>
          <w:sz w:val="28"/>
          <w:szCs w:val="28"/>
        </w:rPr>
        <w:t xml:space="preserve">и </w:t>
      </w:r>
      <w:r w:rsidRPr="006B2515">
        <w:rPr>
          <w:i/>
          <w:iCs/>
          <w:color w:val="000000"/>
          <w:spacing w:val="-1"/>
          <w:sz w:val="28"/>
          <w:szCs w:val="28"/>
        </w:rPr>
        <w:t xml:space="preserve">условно чистые </w:t>
      </w:r>
      <w:r w:rsidRPr="006B2515">
        <w:rPr>
          <w:color w:val="000000"/>
          <w:spacing w:val="-1"/>
          <w:sz w:val="28"/>
          <w:szCs w:val="28"/>
        </w:rPr>
        <w:t>(от охлаждения агрегатов). Вещества, за</w:t>
      </w:r>
      <w:r w:rsidRPr="006B2515">
        <w:rPr>
          <w:color w:val="000000"/>
          <w:spacing w:val="-1"/>
          <w:sz w:val="28"/>
          <w:szCs w:val="28"/>
        </w:rPr>
        <w:softHyphen/>
        <w:t>грязняющие производственные сточные воды, разнообразны и за</w:t>
      </w:r>
      <w:r w:rsidRPr="006B2515">
        <w:rPr>
          <w:color w:val="000000"/>
          <w:spacing w:val="-1"/>
          <w:sz w:val="28"/>
          <w:szCs w:val="28"/>
        </w:rPr>
        <w:softHyphen/>
      </w:r>
      <w:r w:rsidRPr="006B2515">
        <w:rPr>
          <w:color w:val="000000"/>
          <w:spacing w:val="-3"/>
          <w:sz w:val="28"/>
          <w:szCs w:val="28"/>
        </w:rPr>
        <w:t xml:space="preserve">висят от технологии и вида производства. При высокой степени </w:t>
      </w:r>
      <w:r w:rsidRPr="006B2515">
        <w:rPr>
          <w:color w:val="000000"/>
          <w:spacing w:val="-1"/>
          <w:sz w:val="28"/>
          <w:szCs w:val="28"/>
        </w:rPr>
        <w:t>загрязненности производственных сточных вод, а также при со</w:t>
      </w:r>
      <w:r w:rsidRPr="006B2515">
        <w:rPr>
          <w:color w:val="000000"/>
          <w:spacing w:val="-1"/>
          <w:sz w:val="28"/>
          <w:szCs w:val="28"/>
        </w:rPr>
        <w:softHyphen/>
      </w:r>
      <w:r w:rsidRPr="006B2515">
        <w:rPr>
          <w:color w:val="000000"/>
          <w:sz w:val="28"/>
          <w:szCs w:val="28"/>
        </w:rPr>
        <w:t xml:space="preserve">держании вредных веществ они должны быть подвергнуты </w:t>
      </w:r>
      <w:r w:rsidRPr="006B2515">
        <w:rPr>
          <w:i/>
          <w:iCs/>
          <w:color w:val="000000"/>
          <w:sz w:val="28"/>
          <w:szCs w:val="28"/>
        </w:rPr>
        <w:t>ло</w:t>
      </w:r>
      <w:r w:rsidRPr="006B2515">
        <w:rPr>
          <w:i/>
          <w:iCs/>
          <w:color w:val="000000"/>
          <w:sz w:val="28"/>
          <w:szCs w:val="28"/>
        </w:rPr>
        <w:softHyphen/>
      </w:r>
      <w:r w:rsidRPr="006B2515">
        <w:rPr>
          <w:i/>
          <w:iCs/>
          <w:color w:val="000000"/>
          <w:spacing w:val="2"/>
          <w:sz w:val="28"/>
          <w:szCs w:val="28"/>
        </w:rPr>
        <w:t xml:space="preserve">кальной очистке </w:t>
      </w:r>
      <w:r w:rsidRPr="006B2515">
        <w:rPr>
          <w:color w:val="000000"/>
          <w:spacing w:val="2"/>
          <w:sz w:val="28"/>
          <w:szCs w:val="28"/>
        </w:rPr>
        <w:t xml:space="preserve">перед сбросом их в городскую канализацию. </w:t>
      </w:r>
      <w:r w:rsidRPr="006B2515">
        <w:rPr>
          <w:color w:val="000000"/>
          <w:spacing w:val="6"/>
          <w:sz w:val="28"/>
          <w:szCs w:val="28"/>
        </w:rPr>
        <w:t xml:space="preserve">Состав сточных вод характеризуется </w:t>
      </w:r>
      <w:r w:rsidRPr="006B2515">
        <w:rPr>
          <w:i/>
          <w:iCs/>
          <w:color w:val="000000"/>
          <w:spacing w:val="6"/>
          <w:sz w:val="28"/>
          <w:szCs w:val="28"/>
        </w:rPr>
        <w:t>концентрацией загрязне</w:t>
      </w:r>
      <w:r w:rsidRPr="00BB347E">
        <w:rPr>
          <w:i/>
          <w:iCs/>
          <w:color w:val="000000"/>
          <w:spacing w:val="1"/>
          <w:sz w:val="28"/>
          <w:szCs w:val="28"/>
        </w:rPr>
        <w:t xml:space="preserve">ний, </w:t>
      </w:r>
      <w:r w:rsidRPr="00BB347E">
        <w:rPr>
          <w:color w:val="000000"/>
          <w:spacing w:val="1"/>
          <w:sz w:val="28"/>
          <w:szCs w:val="28"/>
        </w:rPr>
        <w:t xml:space="preserve">т. е. количеством </w:t>
      </w:r>
      <w:proofErr w:type="spellStart"/>
      <w:r w:rsidRPr="00BB347E">
        <w:rPr>
          <w:color w:val="000000"/>
          <w:spacing w:val="1"/>
          <w:sz w:val="28"/>
          <w:szCs w:val="28"/>
        </w:rPr>
        <w:t>зарязнений</w:t>
      </w:r>
      <w:proofErr w:type="spellEnd"/>
      <w:r w:rsidRPr="00BB347E">
        <w:rPr>
          <w:color w:val="000000"/>
          <w:spacing w:val="1"/>
          <w:sz w:val="28"/>
          <w:szCs w:val="28"/>
        </w:rPr>
        <w:t xml:space="preserve"> в единице объема, которая </w:t>
      </w:r>
      <w:r w:rsidRPr="00BB347E">
        <w:rPr>
          <w:color w:val="000000"/>
          <w:spacing w:val="5"/>
          <w:sz w:val="28"/>
          <w:szCs w:val="28"/>
        </w:rPr>
        <w:t>выражается в мг/л или г/м</w:t>
      </w:r>
      <w:r w:rsidRPr="00BB347E">
        <w:rPr>
          <w:color w:val="000000"/>
          <w:spacing w:val="5"/>
          <w:sz w:val="28"/>
          <w:szCs w:val="28"/>
          <w:vertAlign w:val="superscript"/>
        </w:rPr>
        <w:t>3</w:t>
      </w:r>
      <w:r w:rsidRPr="00BB347E">
        <w:rPr>
          <w:color w:val="000000"/>
          <w:spacing w:val="5"/>
          <w:sz w:val="28"/>
          <w:szCs w:val="28"/>
        </w:rPr>
        <w:t>.</w:t>
      </w:r>
    </w:p>
    <w:p w:rsidR="00D17CD6" w:rsidRPr="00BB347E" w:rsidRDefault="00D17CD6" w:rsidP="00D17CD6">
      <w:pPr>
        <w:shd w:val="clear" w:color="auto" w:fill="FFFFFF"/>
        <w:ind w:firstLine="317"/>
        <w:jc w:val="both"/>
        <w:rPr>
          <w:sz w:val="28"/>
          <w:szCs w:val="28"/>
        </w:rPr>
      </w:pPr>
      <w:r w:rsidRPr="00BB347E">
        <w:rPr>
          <w:color w:val="000000"/>
          <w:spacing w:val="1"/>
          <w:sz w:val="28"/>
          <w:szCs w:val="28"/>
        </w:rPr>
        <w:t xml:space="preserve">Нерастворенные вещества в сточных водах в зависимости от </w:t>
      </w:r>
      <w:r w:rsidRPr="00BB347E">
        <w:rPr>
          <w:color w:val="000000"/>
          <w:spacing w:val="5"/>
          <w:sz w:val="28"/>
          <w:szCs w:val="28"/>
        </w:rPr>
        <w:t>плотности и размеров частиц, а также скорости потока жидко</w:t>
      </w:r>
      <w:r w:rsidRPr="00BB347E">
        <w:rPr>
          <w:color w:val="000000"/>
          <w:spacing w:val="5"/>
          <w:sz w:val="28"/>
          <w:szCs w:val="28"/>
        </w:rPr>
        <w:softHyphen/>
      </w:r>
      <w:r w:rsidRPr="00BB347E">
        <w:rPr>
          <w:color w:val="000000"/>
          <w:spacing w:val="4"/>
          <w:sz w:val="28"/>
          <w:szCs w:val="28"/>
        </w:rPr>
        <w:t xml:space="preserve">сти могут находиться во взвешенном состоянии, волочиться по </w:t>
      </w:r>
      <w:r w:rsidRPr="00BB347E">
        <w:rPr>
          <w:color w:val="000000"/>
          <w:sz w:val="28"/>
          <w:szCs w:val="28"/>
        </w:rPr>
        <w:t>дну в виде осадков (крупный песок и др.) или всплывать на по</w:t>
      </w:r>
      <w:r w:rsidRPr="00BB347E">
        <w:rPr>
          <w:color w:val="000000"/>
          <w:sz w:val="28"/>
          <w:szCs w:val="28"/>
        </w:rPr>
        <w:softHyphen/>
      </w:r>
      <w:r w:rsidRPr="00BB347E">
        <w:rPr>
          <w:color w:val="000000"/>
          <w:spacing w:val="5"/>
          <w:sz w:val="28"/>
          <w:szCs w:val="28"/>
        </w:rPr>
        <w:t>верхность потока (жиры, кусочки древесины и др.).</w:t>
      </w:r>
    </w:p>
    <w:p w:rsidR="00D17CD6" w:rsidRPr="00BB347E" w:rsidRDefault="00D17CD6" w:rsidP="00D17CD6">
      <w:pPr>
        <w:shd w:val="clear" w:color="auto" w:fill="FFFFFF"/>
        <w:ind w:firstLine="322"/>
        <w:jc w:val="both"/>
        <w:rPr>
          <w:sz w:val="28"/>
          <w:szCs w:val="28"/>
        </w:rPr>
      </w:pPr>
      <w:r w:rsidRPr="00BB347E">
        <w:rPr>
          <w:color w:val="000000"/>
          <w:spacing w:val="2"/>
          <w:sz w:val="28"/>
          <w:szCs w:val="28"/>
        </w:rPr>
        <w:t xml:space="preserve">Общее количество взвешенных веществ в бытовых сточных </w:t>
      </w:r>
      <w:r w:rsidRPr="00BB347E">
        <w:rPr>
          <w:color w:val="000000"/>
          <w:sz w:val="28"/>
          <w:szCs w:val="28"/>
        </w:rPr>
        <w:t xml:space="preserve">водах составляет </w:t>
      </w:r>
      <w:smartTag w:uri="urn:schemas-microsoft-com:office:smarttags" w:element="metricconverter">
        <w:smartTagPr>
          <w:attr w:name="ProductID" w:val="65 г"/>
        </w:smartTagPr>
        <w:r w:rsidRPr="00BB347E">
          <w:rPr>
            <w:color w:val="000000"/>
            <w:sz w:val="28"/>
            <w:szCs w:val="28"/>
          </w:rPr>
          <w:t>65 г</w:t>
        </w:r>
      </w:smartTag>
      <w:r w:rsidRPr="00BB347E">
        <w:rPr>
          <w:color w:val="000000"/>
          <w:sz w:val="28"/>
          <w:szCs w:val="28"/>
        </w:rPr>
        <w:t xml:space="preserve"> в 1 </w:t>
      </w:r>
      <w:proofErr w:type="spellStart"/>
      <w:r w:rsidRPr="00BB347E">
        <w:rPr>
          <w:color w:val="000000"/>
          <w:sz w:val="28"/>
          <w:szCs w:val="28"/>
        </w:rPr>
        <w:t>сут</w:t>
      </w:r>
      <w:proofErr w:type="spellEnd"/>
      <w:r w:rsidRPr="00BB347E">
        <w:rPr>
          <w:color w:val="000000"/>
          <w:sz w:val="28"/>
          <w:szCs w:val="28"/>
        </w:rPr>
        <w:t>. на 1 человека, а концентрация за</w:t>
      </w:r>
      <w:r w:rsidRPr="00BB347E">
        <w:rPr>
          <w:color w:val="000000"/>
          <w:sz w:val="28"/>
          <w:szCs w:val="28"/>
        </w:rPr>
        <w:softHyphen/>
        <w:t>грязнений—в среднем 180...500 мг/л (СНиП 2.04.03—85).</w:t>
      </w:r>
    </w:p>
    <w:p w:rsidR="00D17CD6" w:rsidRPr="00BB347E" w:rsidRDefault="00D17CD6" w:rsidP="00D17CD6">
      <w:pPr>
        <w:shd w:val="clear" w:color="auto" w:fill="FFFFFF"/>
        <w:ind w:firstLine="312"/>
        <w:jc w:val="both"/>
        <w:rPr>
          <w:sz w:val="28"/>
          <w:szCs w:val="28"/>
        </w:rPr>
      </w:pPr>
      <w:r w:rsidRPr="00BB347E">
        <w:rPr>
          <w:color w:val="000000"/>
          <w:spacing w:val="-1"/>
          <w:sz w:val="28"/>
          <w:szCs w:val="28"/>
        </w:rPr>
        <w:t>Степень загрязненности сточных вод и воды водоемов орга</w:t>
      </w:r>
      <w:r w:rsidRPr="00BB347E">
        <w:rPr>
          <w:color w:val="000000"/>
          <w:spacing w:val="-1"/>
          <w:sz w:val="28"/>
          <w:szCs w:val="28"/>
        </w:rPr>
        <w:softHyphen/>
      </w:r>
      <w:r w:rsidRPr="00BB347E">
        <w:rPr>
          <w:color w:val="000000"/>
          <w:spacing w:val="1"/>
          <w:sz w:val="28"/>
          <w:szCs w:val="28"/>
        </w:rPr>
        <w:t>ническими веществами можно установить по количеству кисло</w:t>
      </w:r>
      <w:r w:rsidRPr="00BB347E">
        <w:rPr>
          <w:color w:val="000000"/>
          <w:spacing w:val="1"/>
          <w:sz w:val="28"/>
          <w:szCs w:val="28"/>
        </w:rPr>
        <w:softHyphen/>
      </w:r>
      <w:r w:rsidRPr="00BB347E">
        <w:rPr>
          <w:color w:val="000000"/>
          <w:sz w:val="28"/>
          <w:szCs w:val="28"/>
        </w:rPr>
        <w:t xml:space="preserve">рода, расходуемого на </w:t>
      </w:r>
      <w:r w:rsidRPr="00BB347E">
        <w:rPr>
          <w:i/>
          <w:iCs/>
          <w:color w:val="000000"/>
          <w:sz w:val="28"/>
          <w:szCs w:val="28"/>
        </w:rPr>
        <w:t xml:space="preserve">биохимическое окисление </w:t>
      </w:r>
      <w:r w:rsidRPr="00BB347E">
        <w:rPr>
          <w:color w:val="000000"/>
          <w:sz w:val="28"/>
          <w:szCs w:val="28"/>
        </w:rPr>
        <w:t>(в присутств</w:t>
      </w:r>
      <w:proofErr w:type="gramStart"/>
      <w:r w:rsidRPr="00BB347E">
        <w:rPr>
          <w:color w:val="000000"/>
          <w:sz w:val="28"/>
          <w:szCs w:val="28"/>
        </w:rPr>
        <w:t>ии аэ</w:t>
      </w:r>
      <w:proofErr w:type="gramEnd"/>
      <w:r w:rsidRPr="00BB347E">
        <w:rPr>
          <w:color w:val="000000"/>
          <w:sz w:val="28"/>
          <w:szCs w:val="28"/>
        </w:rPr>
        <w:t>робных микроорганизмов) этих веществ за определенный ин</w:t>
      </w:r>
      <w:r w:rsidRPr="00BB347E">
        <w:rPr>
          <w:color w:val="000000"/>
          <w:sz w:val="28"/>
          <w:szCs w:val="28"/>
        </w:rPr>
        <w:softHyphen/>
      </w:r>
      <w:r w:rsidRPr="00BB347E">
        <w:rPr>
          <w:color w:val="000000"/>
          <w:spacing w:val="1"/>
          <w:sz w:val="28"/>
          <w:szCs w:val="28"/>
        </w:rPr>
        <w:t xml:space="preserve">тервал времени. Биохимическую потребность в </w:t>
      </w:r>
      <w:r w:rsidRPr="00BB347E">
        <w:rPr>
          <w:color w:val="000000"/>
          <w:spacing w:val="1"/>
          <w:sz w:val="28"/>
          <w:szCs w:val="28"/>
        </w:rPr>
        <w:lastRenderedPageBreak/>
        <w:t xml:space="preserve">кислороде (БПК) </w:t>
      </w:r>
      <w:r w:rsidRPr="00BB347E">
        <w:rPr>
          <w:color w:val="000000"/>
          <w:sz w:val="28"/>
          <w:szCs w:val="28"/>
        </w:rPr>
        <w:t xml:space="preserve">обычно определяют за 5 или 20 </w:t>
      </w:r>
      <w:proofErr w:type="spellStart"/>
      <w:r w:rsidRPr="00BB347E">
        <w:rPr>
          <w:color w:val="000000"/>
          <w:sz w:val="28"/>
          <w:szCs w:val="28"/>
        </w:rPr>
        <w:t>сут</w:t>
      </w:r>
      <w:proofErr w:type="spellEnd"/>
      <w:r w:rsidRPr="00BB347E">
        <w:rPr>
          <w:color w:val="000000"/>
          <w:sz w:val="28"/>
          <w:szCs w:val="28"/>
        </w:rPr>
        <w:t>. (БПК5 и БПК</w:t>
      </w:r>
      <w:r>
        <w:rPr>
          <w:color w:val="000000"/>
          <w:sz w:val="28"/>
          <w:szCs w:val="28"/>
        </w:rPr>
        <w:t>20</w:t>
      </w:r>
      <w:r w:rsidRPr="00BB347E">
        <w:rPr>
          <w:color w:val="000000"/>
          <w:sz w:val="28"/>
          <w:szCs w:val="28"/>
        </w:rPr>
        <w:t>), для быто</w:t>
      </w:r>
      <w:r w:rsidRPr="00BB347E">
        <w:rPr>
          <w:color w:val="000000"/>
          <w:sz w:val="28"/>
          <w:szCs w:val="28"/>
        </w:rPr>
        <w:softHyphen/>
        <w:t>вых сточных вод БПК5~0,87</w:t>
      </w:r>
      <w:r>
        <w:rPr>
          <w:rFonts w:ascii="Georgia" w:hAnsi="Georgia"/>
          <w:color w:val="000000"/>
          <w:sz w:val="28"/>
          <w:szCs w:val="28"/>
        </w:rPr>
        <w:t>·</w:t>
      </w:r>
      <w:r w:rsidRPr="00BB347E">
        <w:rPr>
          <w:color w:val="000000"/>
          <w:sz w:val="28"/>
          <w:szCs w:val="28"/>
        </w:rPr>
        <w:t xml:space="preserve">БПК20. Полное значение БПК должно определяться за 50...100 </w:t>
      </w:r>
      <w:proofErr w:type="spellStart"/>
      <w:r w:rsidRPr="00BB347E">
        <w:rPr>
          <w:color w:val="000000"/>
          <w:sz w:val="28"/>
          <w:szCs w:val="28"/>
        </w:rPr>
        <w:t>сут</w:t>
      </w:r>
      <w:proofErr w:type="spellEnd"/>
      <w:r w:rsidRPr="00BB347E">
        <w:rPr>
          <w:color w:val="000000"/>
          <w:sz w:val="28"/>
          <w:szCs w:val="28"/>
        </w:rPr>
        <w:t>., однако по величине оно незначительно (на 1...2%) превышает БПК</w:t>
      </w:r>
      <w:r>
        <w:rPr>
          <w:color w:val="000000"/>
          <w:sz w:val="28"/>
          <w:szCs w:val="28"/>
        </w:rPr>
        <w:t>20</w:t>
      </w:r>
      <w:r w:rsidRPr="00BB347E">
        <w:rPr>
          <w:color w:val="000000"/>
          <w:sz w:val="28"/>
          <w:szCs w:val="28"/>
        </w:rPr>
        <w:t>, поэтому на прак</w:t>
      </w:r>
      <w:r w:rsidRPr="00BB347E">
        <w:rPr>
          <w:color w:val="000000"/>
          <w:sz w:val="28"/>
          <w:szCs w:val="28"/>
        </w:rPr>
        <w:softHyphen/>
        <w:t xml:space="preserve">тике можно принимать </w:t>
      </w:r>
      <w:proofErr w:type="spellStart"/>
      <w:r w:rsidRPr="00BB347E">
        <w:rPr>
          <w:color w:val="000000"/>
          <w:sz w:val="28"/>
          <w:szCs w:val="28"/>
        </w:rPr>
        <w:t>БПКполн</w:t>
      </w:r>
      <w:proofErr w:type="spellEnd"/>
      <w:r w:rsidRPr="00BB347E">
        <w:rPr>
          <w:color w:val="000000"/>
          <w:sz w:val="28"/>
          <w:szCs w:val="28"/>
        </w:rPr>
        <w:t xml:space="preserve"> = БПК2</w:t>
      </w:r>
      <w:r>
        <w:rPr>
          <w:color w:val="000000"/>
          <w:sz w:val="28"/>
          <w:szCs w:val="28"/>
        </w:rPr>
        <w:t>0</w:t>
      </w:r>
      <w:r w:rsidRPr="00BB347E">
        <w:rPr>
          <w:color w:val="000000"/>
          <w:sz w:val="28"/>
          <w:szCs w:val="28"/>
        </w:rPr>
        <w:t xml:space="preserve">. От одного человека за </w:t>
      </w:r>
      <w:r w:rsidRPr="00BB347E">
        <w:rPr>
          <w:color w:val="000000"/>
          <w:spacing w:val="-1"/>
          <w:sz w:val="28"/>
          <w:szCs w:val="28"/>
        </w:rPr>
        <w:t>сутки поступает с бытовыми сточными водами органических за</w:t>
      </w:r>
      <w:r w:rsidRPr="00BB347E"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z w:val="28"/>
          <w:szCs w:val="28"/>
        </w:rPr>
        <w:t xml:space="preserve">грязнений по </w:t>
      </w:r>
      <w:proofErr w:type="spellStart"/>
      <w:r>
        <w:rPr>
          <w:color w:val="000000"/>
          <w:sz w:val="28"/>
          <w:szCs w:val="28"/>
        </w:rPr>
        <w:t>БПК</w:t>
      </w:r>
      <w:r w:rsidRPr="00BB347E">
        <w:rPr>
          <w:color w:val="000000"/>
          <w:sz w:val="28"/>
          <w:szCs w:val="28"/>
        </w:rPr>
        <w:t>полн</w:t>
      </w:r>
      <w:proofErr w:type="spellEnd"/>
      <w:r w:rsidRPr="00BB347E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75 г"/>
        </w:smartTagPr>
        <w:r w:rsidRPr="00BB347E">
          <w:rPr>
            <w:color w:val="000000"/>
            <w:sz w:val="28"/>
            <w:szCs w:val="28"/>
          </w:rPr>
          <w:t>75 г</w:t>
        </w:r>
      </w:smartTag>
      <w:r w:rsidRPr="00BB347E">
        <w:rPr>
          <w:color w:val="000000"/>
          <w:sz w:val="28"/>
          <w:szCs w:val="28"/>
        </w:rPr>
        <w:t>. В осветленной воде (после отстаи</w:t>
      </w:r>
      <w:r w:rsidRPr="00BB347E">
        <w:rPr>
          <w:color w:val="000000"/>
          <w:sz w:val="28"/>
          <w:szCs w:val="28"/>
        </w:rPr>
        <w:softHyphen/>
        <w:t xml:space="preserve">вания) </w:t>
      </w:r>
      <w:proofErr w:type="spellStart"/>
      <w:r w:rsidRPr="00BB347E">
        <w:rPr>
          <w:color w:val="000000"/>
          <w:sz w:val="28"/>
          <w:szCs w:val="28"/>
        </w:rPr>
        <w:t>БПКпопн</w:t>
      </w:r>
      <w:proofErr w:type="spellEnd"/>
      <w:r w:rsidRPr="00BB347E">
        <w:rPr>
          <w:color w:val="000000"/>
          <w:sz w:val="28"/>
          <w:szCs w:val="28"/>
        </w:rPr>
        <w:t xml:space="preserve"> = 40 г/</w:t>
      </w:r>
      <w:proofErr w:type="spellStart"/>
      <w:r w:rsidRPr="00BB347E">
        <w:rPr>
          <w:color w:val="000000"/>
          <w:sz w:val="28"/>
          <w:szCs w:val="28"/>
        </w:rPr>
        <w:t>сут</w:t>
      </w:r>
      <w:proofErr w:type="spellEnd"/>
      <w:r w:rsidRPr="00BB347E">
        <w:rPr>
          <w:color w:val="000000"/>
          <w:sz w:val="28"/>
          <w:szCs w:val="28"/>
        </w:rPr>
        <w:t>. на 1 человека, пользующегося кана</w:t>
      </w:r>
      <w:r w:rsidRPr="00BB347E">
        <w:rPr>
          <w:color w:val="000000"/>
          <w:sz w:val="28"/>
          <w:szCs w:val="28"/>
        </w:rPr>
        <w:softHyphen/>
      </w:r>
      <w:r w:rsidRPr="00BB347E">
        <w:rPr>
          <w:color w:val="000000"/>
          <w:spacing w:val="2"/>
          <w:sz w:val="28"/>
          <w:szCs w:val="28"/>
        </w:rPr>
        <w:t>лизацией. Концентрация органических загрязнений в неосвет</w:t>
      </w:r>
      <w:r w:rsidRPr="00BB347E">
        <w:rPr>
          <w:color w:val="000000"/>
          <w:spacing w:val="1"/>
          <w:sz w:val="28"/>
          <w:szCs w:val="28"/>
        </w:rPr>
        <w:t>ленных бытовых сточных водах по БПК20 в зависимости от нор</w:t>
      </w:r>
      <w:r w:rsidRPr="00BB347E">
        <w:rPr>
          <w:color w:val="000000"/>
          <w:spacing w:val="1"/>
          <w:sz w:val="28"/>
          <w:szCs w:val="28"/>
        </w:rPr>
        <w:softHyphen/>
      </w:r>
      <w:r w:rsidRPr="00BB347E">
        <w:rPr>
          <w:color w:val="000000"/>
          <w:sz w:val="28"/>
          <w:szCs w:val="28"/>
        </w:rPr>
        <w:t>мы водоотведения в среднем составляет 200...600 мг/л.</w:t>
      </w:r>
    </w:p>
    <w:p w:rsidR="00D17CD6" w:rsidRPr="00BB347E" w:rsidRDefault="00D17CD6" w:rsidP="00D17CD6">
      <w:pPr>
        <w:shd w:val="clear" w:color="auto" w:fill="FFFFFF"/>
        <w:ind w:firstLine="307"/>
        <w:jc w:val="both"/>
        <w:rPr>
          <w:sz w:val="28"/>
          <w:szCs w:val="28"/>
        </w:rPr>
      </w:pPr>
      <w:r w:rsidRPr="00BB347E">
        <w:rPr>
          <w:color w:val="000000"/>
          <w:sz w:val="28"/>
          <w:szCs w:val="28"/>
        </w:rPr>
        <w:t xml:space="preserve">Часть органических загрязнений не поддается окислению </w:t>
      </w:r>
      <w:r w:rsidRPr="00BB347E">
        <w:rPr>
          <w:color w:val="000000"/>
          <w:spacing w:val="-2"/>
          <w:sz w:val="28"/>
          <w:szCs w:val="28"/>
        </w:rPr>
        <w:t xml:space="preserve">биохимическим методом и для определения полного количества </w:t>
      </w:r>
      <w:r w:rsidRPr="00BB347E">
        <w:rPr>
          <w:color w:val="000000"/>
          <w:sz w:val="28"/>
          <w:szCs w:val="28"/>
        </w:rPr>
        <w:t>кислорода, необходимого для окисления всех органических за</w:t>
      </w:r>
      <w:r w:rsidRPr="00BB347E">
        <w:rPr>
          <w:color w:val="000000"/>
          <w:sz w:val="28"/>
          <w:szCs w:val="28"/>
        </w:rPr>
        <w:softHyphen/>
      </w:r>
      <w:r w:rsidRPr="00BB347E">
        <w:rPr>
          <w:color w:val="000000"/>
          <w:spacing w:val="1"/>
          <w:sz w:val="28"/>
          <w:szCs w:val="28"/>
        </w:rPr>
        <w:t>грязнений сточных вод, применяют химические методы окисле</w:t>
      </w:r>
      <w:r w:rsidRPr="00BB347E">
        <w:rPr>
          <w:color w:val="000000"/>
          <w:spacing w:val="1"/>
          <w:sz w:val="28"/>
          <w:szCs w:val="28"/>
        </w:rPr>
        <w:softHyphen/>
      </w:r>
      <w:r w:rsidRPr="00BB347E">
        <w:rPr>
          <w:color w:val="000000"/>
          <w:spacing w:val="5"/>
          <w:sz w:val="28"/>
          <w:szCs w:val="28"/>
        </w:rPr>
        <w:t>ния и получают химическую потребность в кислороде (ХПК).</w:t>
      </w:r>
    </w:p>
    <w:p w:rsidR="00D17CD6" w:rsidRDefault="00D17CD6" w:rsidP="00D17CD6">
      <w:pPr>
        <w:shd w:val="clear" w:color="auto" w:fill="FFFFFF"/>
        <w:ind w:firstLine="302"/>
        <w:jc w:val="both"/>
        <w:rPr>
          <w:color w:val="000000"/>
          <w:spacing w:val="5"/>
          <w:sz w:val="28"/>
          <w:szCs w:val="28"/>
        </w:rPr>
      </w:pPr>
      <w:r w:rsidRPr="00BB347E">
        <w:rPr>
          <w:color w:val="000000"/>
          <w:spacing w:val="-1"/>
          <w:sz w:val="28"/>
          <w:szCs w:val="28"/>
        </w:rPr>
        <w:t>В дождевых сточных водах концентрация загрязнений по взве</w:t>
      </w:r>
      <w:r w:rsidRPr="00BB347E">
        <w:rPr>
          <w:color w:val="000000"/>
          <w:spacing w:val="-1"/>
          <w:sz w:val="28"/>
          <w:szCs w:val="28"/>
        </w:rPr>
        <w:softHyphen/>
      </w:r>
      <w:r w:rsidRPr="00BB347E">
        <w:rPr>
          <w:color w:val="000000"/>
          <w:spacing w:val="-2"/>
          <w:sz w:val="28"/>
          <w:szCs w:val="28"/>
        </w:rPr>
        <w:t xml:space="preserve">шенным веществам и </w:t>
      </w:r>
      <w:proofErr w:type="spellStart"/>
      <w:r w:rsidRPr="00BB347E">
        <w:rPr>
          <w:color w:val="000000"/>
          <w:spacing w:val="-2"/>
          <w:sz w:val="28"/>
          <w:szCs w:val="28"/>
        </w:rPr>
        <w:t>БПКполн</w:t>
      </w:r>
      <w:proofErr w:type="spellEnd"/>
      <w:r w:rsidRPr="00BB347E">
        <w:rPr>
          <w:color w:val="000000"/>
          <w:spacing w:val="-2"/>
          <w:sz w:val="28"/>
          <w:szCs w:val="28"/>
        </w:rPr>
        <w:t xml:space="preserve"> может колебаться в широких диа</w:t>
      </w:r>
      <w:r w:rsidRPr="00BB347E">
        <w:rPr>
          <w:color w:val="000000"/>
          <w:spacing w:val="-2"/>
          <w:sz w:val="28"/>
          <w:szCs w:val="28"/>
        </w:rPr>
        <w:softHyphen/>
      </w:r>
      <w:r w:rsidRPr="00BB347E">
        <w:rPr>
          <w:color w:val="000000"/>
          <w:sz w:val="28"/>
          <w:szCs w:val="28"/>
        </w:rPr>
        <w:t>пазонах в зависимости от санитарного состояния и степени бла</w:t>
      </w:r>
      <w:r w:rsidRPr="00BB347E">
        <w:rPr>
          <w:color w:val="000000"/>
          <w:sz w:val="28"/>
          <w:szCs w:val="28"/>
        </w:rPr>
        <w:softHyphen/>
        <w:t>гоустройства территории, интенсивности движения транспорта, загрязненности воздушного бассейна и других факторов. Ори</w:t>
      </w:r>
      <w:r w:rsidRPr="00BB347E">
        <w:rPr>
          <w:color w:val="000000"/>
          <w:sz w:val="28"/>
          <w:szCs w:val="28"/>
        </w:rPr>
        <w:softHyphen/>
      </w:r>
      <w:r w:rsidRPr="00BB347E">
        <w:rPr>
          <w:color w:val="000000"/>
          <w:spacing w:val="3"/>
          <w:sz w:val="28"/>
          <w:szCs w:val="28"/>
        </w:rPr>
        <w:t xml:space="preserve">ентировочно можно принимать загрязненность дождевых вод в </w:t>
      </w:r>
      <w:r w:rsidRPr="00BB347E">
        <w:rPr>
          <w:color w:val="000000"/>
          <w:sz w:val="28"/>
          <w:szCs w:val="28"/>
        </w:rPr>
        <w:t xml:space="preserve">5...10 раз меньше по </w:t>
      </w:r>
      <w:proofErr w:type="spellStart"/>
      <w:r w:rsidRPr="00BB347E">
        <w:rPr>
          <w:color w:val="000000"/>
          <w:sz w:val="28"/>
          <w:szCs w:val="28"/>
        </w:rPr>
        <w:t>БПКполн</w:t>
      </w:r>
      <w:proofErr w:type="spellEnd"/>
      <w:r w:rsidRPr="00BB347E">
        <w:rPr>
          <w:color w:val="000000"/>
          <w:sz w:val="28"/>
          <w:szCs w:val="28"/>
        </w:rPr>
        <w:t xml:space="preserve"> и в 2...3 раза больше по взвешен</w:t>
      </w:r>
      <w:r w:rsidRPr="00BB347E">
        <w:rPr>
          <w:color w:val="000000"/>
          <w:sz w:val="28"/>
          <w:szCs w:val="28"/>
        </w:rPr>
        <w:softHyphen/>
      </w:r>
      <w:r w:rsidRPr="00BB347E">
        <w:rPr>
          <w:color w:val="000000"/>
          <w:spacing w:val="5"/>
          <w:sz w:val="28"/>
          <w:szCs w:val="28"/>
        </w:rPr>
        <w:t>ным веществам, чем в бытовых сточных водах.</w:t>
      </w:r>
    </w:p>
    <w:p w:rsidR="00D17CD6" w:rsidRPr="00BB347E" w:rsidRDefault="00D17CD6" w:rsidP="00D17CD6">
      <w:pPr>
        <w:shd w:val="clear" w:color="auto" w:fill="FFFFFF"/>
        <w:ind w:firstLine="302"/>
        <w:jc w:val="both"/>
        <w:rPr>
          <w:sz w:val="28"/>
          <w:szCs w:val="28"/>
        </w:rPr>
      </w:pPr>
    </w:p>
    <w:p w:rsidR="00D17CD6" w:rsidRDefault="00D17CD6" w:rsidP="00D17CD6">
      <w:pPr>
        <w:shd w:val="clear" w:color="auto" w:fill="FFFFFF"/>
        <w:ind w:left="36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2.2  </w:t>
      </w:r>
      <w:r w:rsidRPr="00BB347E">
        <w:rPr>
          <w:b/>
          <w:bCs/>
          <w:color w:val="000000"/>
          <w:sz w:val="28"/>
          <w:szCs w:val="28"/>
        </w:rPr>
        <w:t>Системы канализации</w:t>
      </w:r>
    </w:p>
    <w:p w:rsidR="00D17CD6" w:rsidRPr="00BB347E" w:rsidRDefault="00D17CD6" w:rsidP="00D17CD6">
      <w:pPr>
        <w:shd w:val="clear" w:color="auto" w:fill="FFFFFF"/>
        <w:rPr>
          <w:sz w:val="28"/>
          <w:szCs w:val="28"/>
        </w:rPr>
      </w:pPr>
    </w:p>
    <w:p w:rsidR="00D17CD6" w:rsidRPr="00E022CF" w:rsidRDefault="00D17CD6" w:rsidP="00D17CD6">
      <w:pPr>
        <w:pStyle w:val="Style6"/>
        <w:widowControl/>
        <w:ind w:firstLine="341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Водоотводящая система состоит из следующих основных элементов:</w:t>
      </w:r>
    </w:p>
    <w:p w:rsidR="00D17CD6" w:rsidRPr="00E022CF" w:rsidRDefault="00D17CD6" w:rsidP="00D17CD6">
      <w:pPr>
        <w:pStyle w:val="Style15"/>
        <w:widowControl/>
        <w:numPr>
          <w:ilvl w:val="0"/>
          <w:numId w:val="4"/>
        </w:numPr>
        <w:tabs>
          <w:tab w:val="left" w:pos="360"/>
        </w:tabs>
        <w:spacing w:line="322" w:lineRule="exact"/>
        <w:ind w:left="360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внутренних водоотводящих систем в зданиях и внутриквартальных водоотводящих сетей;</w:t>
      </w:r>
    </w:p>
    <w:p w:rsidR="00D17CD6" w:rsidRPr="00E022CF" w:rsidRDefault="00D17CD6" w:rsidP="00D17CD6">
      <w:pPr>
        <w:pStyle w:val="Style15"/>
        <w:widowControl/>
        <w:numPr>
          <w:ilvl w:val="0"/>
          <w:numId w:val="4"/>
        </w:numPr>
        <w:tabs>
          <w:tab w:val="left" w:pos="360"/>
        </w:tabs>
        <w:spacing w:line="322" w:lineRule="exact"/>
        <w:ind w:firstLine="0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внешней водоотводящей сети;</w:t>
      </w:r>
    </w:p>
    <w:p w:rsidR="00D17CD6" w:rsidRPr="00E022CF" w:rsidRDefault="00D17CD6" w:rsidP="00D17CD6">
      <w:pPr>
        <w:pStyle w:val="Style15"/>
        <w:widowControl/>
        <w:numPr>
          <w:ilvl w:val="0"/>
          <w:numId w:val="4"/>
        </w:numPr>
        <w:tabs>
          <w:tab w:val="left" w:pos="360"/>
        </w:tabs>
        <w:spacing w:line="322" w:lineRule="exact"/>
        <w:ind w:firstLine="0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регулирующих резервуаров;</w:t>
      </w:r>
    </w:p>
    <w:p w:rsidR="00D17CD6" w:rsidRPr="00E022CF" w:rsidRDefault="00D17CD6" w:rsidP="00D17CD6">
      <w:pPr>
        <w:pStyle w:val="Style15"/>
        <w:widowControl/>
        <w:numPr>
          <w:ilvl w:val="0"/>
          <w:numId w:val="4"/>
        </w:numPr>
        <w:tabs>
          <w:tab w:val="left" w:pos="360"/>
        </w:tabs>
        <w:spacing w:line="322" w:lineRule="exact"/>
        <w:ind w:firstLine="0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насосных станций и напорных трубопроводов;</w:t>
      </w:r>
    </w:p>
    <w:p w:rsidR="00D17CD6" w:rsidRPr="00E022CF" w:rsidRDefault="00D17CD6" w:rsidP="00D17CD6">
      <w:pPr>
        <w:pStyle w:val="Style15"/>
        <w:widowControl/>
        <w:numPr>
          <w:ilvl w:val="0"/>
          <w:numId w:val="4"/>
        </w:numPr>
        <w:tabs>
          <w:tab w:val="left" w:pos="360"/>
        </w:tabs>
        <w:spacing w:line="322" w:lineRule="exact"/>
        <w:ind w:firstLine="0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очистных сооружений;</w:t>
      </w:r>
    </w:p>
    <w:p w:rsidR="00D17CD6" w:rsidRPr="00E022CF" w:rsidRDefault="00D17CD6" w:rsidP="00D17CD6">
      <w:pPr>
        <w:pStyle w:val="Style15"/>
        <w:widowControl/>
        <w:numPr>
          <w:ilvl w:val="0"/>
          <w:numId w:val="4"/>
        </w:numPr>
        <w:tabs>
          <w:tab w:val="left" w:pos="360"/>
        </w:tabs>
        <w:spacing w:line="322" w:lineRule="exact"/>
        <w:ind w:left="360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выпусков очищенных сточных вод в водоём и аварийных выпусков воды в водоём.</w:t>
      </w:r>
    </w:p>
    <w:p w:rsidR="00D17CD6" w:rsidRPr="00E022CF" w:rsidRDefault="00D17CD6" w:rsidP="00D17CD6">
      <w:pPr>
        <w:pStyle w:val="Style6"/>
        <w:widowControl/>
        <w:ind w:firstLine="341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 xml:space="preserve">Внутренняя водоотводящая система здания состоит из приёмников сточных вод внутренней водоотводящей сети, которая включает отводные линии, стояки и выпуски из зданий. Внутриквартальная сеть представляет собой систему подземных трубопроводов, трассировка которых производится около зданий между выпусками из зданий в </w:t>
      </w:r>
      <w:proofErr w:type="gramStart"/>
      <w:r w:rsidRPr="00E022CF">
        <w:rPr>
          <w:rStyle w:val="FontStyle40"/>
          <w:sz w:val="28"/>
          <w:szCs w:val="28"/>
        </w:rPr>
        <w:t>направлении</w:t>
      </w:r>
      <w:proofErr w:type="gramEnd"/>
      <w:r w:rsidRPr="00E022CF">
        <w:rPr>
          <w:rStyle w:val="FontStyle40"/>
          <w:sz w:val="28"/>
          <w:szCs w:val="28"/>
        </w:rPr>
        <w:t xml:space="preserve"> совпадающем с уклоном поверхности земли.</w:t>
      </w:r>
    </w:p>
    <w:p w:rsidR="00D17CD6" w:rsidRPr="00E022CF" w:rsidRDefault="00D17CD6" w:rsidP="00D17CD6">
      <w:pPr>
        <w:pStyle w:val="Style6"/>
        <w:widowControl/>
        <w:ind w:firstLine="336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 xml:space="preserve">Внешняя водоотводящая сеть представляет собой систему подземных трубопроводов, уложенных с уклоном в направлении движения воды. Внешняя водоотводящая сеть может быть подразделена на уличную сеть, коллекторы бассейнов водоотведения и главные коллекторы. Уличная сеть - это трубопроводы, проложенные по части периметра квартала или по всему </w:t>
      </w:r>
      <w:r w:rsidRPr="00E022CF">
        <w:rPr>
          <w:rStyle w:val="FontStyle40"/>
          <w:sz w:val="28"/>
          <w:szCs w:val="28"/>
        </w:rPr>
        <w:lastRenderedPageBreak/>
        <w:t xml:space="preserve">его периметру. Коллекторы бассейна водоотведения это трубопроводы, предназначенные для приёма и отвода воды </w:t>
      </w:r>
      <w:proofErr w:type="gramStart"/>
      <w:r w:rsidRPr="00E022CF">
        <w:rPr>
          <w:rStyle w:val="FontStyle40"/>
          <w:sz w:val="28"/>
          <w:szCs w:val="28"/>
        </w:rPr>
        <w:t>от части</w:t>
      </w:r>
      <w:proofErr w:type="gramEnd"/>
      <w:r w:rsidRPr="00E022CF">
        <w:rPr>
          <w:rStyle w:val="FontStyle40"/>
          <w:sz w:val="28"/>
          <w:szCs w:val="28"/>
        </w:rPr>
        <w:t xml:space="preserve"> или целого бассейна </w:t>
      </w:r>
      <w:proofErr w:type="spellStart"/>
      <w:r w:rsidRPr="00E022CF">
        <w:rPr>
          <w:rStyle w:val="FontStyle40"/>
          <w:sz w:val="28"/>
          <w:szCs w:val="28"/>
        </w:rPr>
        <w:t>канализования</w:t>
      </w:r>
      <w:proofErr w:type="spellEnd"/>
      <w:r w:rsidRPr="00E022CF">
        <w:rPr>
          <w:rStyle w:val="FontStyle40"/>
          <w:sz w:val="28"/>
          <w:szCs w:val="28"/>
        </w:rPr>
        <w:t xml:space="preserve">. Главный коллектор - трубопроводы, предназначенные для приёма и отвода воды </w:t>
      </w:r>
      <w:proofErr w:type="gramStart"/>
      <w:r w:rsidRPr="00E022CF">
        <w:rPr>
          <w:rStyle w:val="FontStyle40"/>
          <w:sz w:val="28"/>
          <w:szCs w:val="28"/>
        </w:rPr>
        <w:t>от части</w:t>
      </w:r>
      <w:proofErr w:type="gramEnd"/>
      <w:r w:rsidRPr="00E022CF">
        <w:rPr>
          <w:rStyle w:val="FontStyle40"/>
          <w:sz w:val="28"/>
          <w:szCs w:val="28"/>
        </w:rPr>
        <w:t xml:space="preserve"> или всего обслуживаемого объекта.</w:t>
      </w:r>
    </w:p>
    <w:p w:rsidR="00D17CD6" w:rsidRPr="00E022CF" w:rsidRDefault="00D17CD6" w:rsidP="00D17CD6">
      <w:pPr>
        <w:pStyle w:val="Style6"/>
        <w:widowControl/>
        <w:ind w:firstLine="346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Регулирующие резервуары представляют собой искусственные или оборудованные естественные ёмкости, обеспечивающие аккумуляцию сточных вод в период максимального притока их.</w:t>
      </w:r>
    </w:p>
    <w:p w:rsidR="00D17CD6" w:rsidRPr="00E022CF" w:rsidRDefault="00D17CD6" w:rsidP="00D17CD6">
      <w:pPr>
        <w:pStyle w:val="Style6"/>
        <w:widowControl/>
        <w:ind w:left="336" w:firstLine="0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Насосные станции служат для подъёма и перекачки сточных вод.</w:t>
      </w:r>
    </w:p>
    <w:p w:rsidR="00D17CD6" w:rsidRPr="00E022CF" w:rsidRDefault="00D17CD6" w:rsidP="00D17CD6">
      <w:pPr>
        <w:pStyle w:val="Style6"/>
        <w:widowControl/>
        <w:ind w:firstLine="331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Очистные сооружения представляют собой комплекс сооружений предназначенных для последовательной очистки сточной воды.</w:t>
      </w:r>
    </w:p>
    <w:p w:rsidR="00D17CD6" w:rsidRPr="00E022CF" w:rsidRDefault="00D17CD6" w:rsidP="00D17CD6">
      <w:pPr>
        <w:pStyle w:val="Style6"/>
        <w:widowControl/>
        <w:tabs>
          <w:tab w:val="left" w:pos="5117"/>
        </w:tabs>
        <w:ind w:firstLine="336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Выпуски    воды    в  водоём</w:t>
      </w:r>
      <w:r>
        <w:rPr>
          <w:rStyle w:val="FontStyle40"/>
          <w:sz w:val="28"/>
          <w:szCs w:val="28"/>
        </w:rPr>
        <w:t xml:space="preserve"> </w:t>
      </w:r>
      <w:r w:rsidRPr="00E022CF">
        <w:rPr>
          <w:rStyle w:val="FontStyle40"/>
          <w:sz w:val="28"/>
          <w:szCs w:val="28"/>
        </w:rPr>
        <w:t>специальные    сооружения,</w:t>
      </w:r>
      <w:r>
        <w:rPr>
          <w:rStyle w:val="FontStyle40"/>
          <w:sz w:val="28"/>
          <w:szCs w:val="28"/>
        </w:rPr>
        <w:t xml:space="preserve"> </w:t>
      </w:r>
      <w:r w:rsidRPr="00E022CF">
        <w:rPr>
          <w:rStyle w:val="FontStyle40"/>
          <w:sz w:val="28"/>
          <w:szCs w:val="28"/>
        </w:rPr>
        <w:t>предназначенные для быстрого и интенсивного смешения очищенных сточных вод с водой водоёма.</w:t>
      </w:r>
    </w:p>
    <w:p w:rsidR="00D17CD6" w:rsidRPr="00E022CF" w:rsidRDefault="00D17CD6" w:rsidP="00D17CD6">
      <w:pPr>
        <w:pStyle w:val="Style6"/>
        <w:widowControl/>
        <w:ind w:left="336" w:firstLine="0"/>
        <w:jc w:val="left"/>
        <w:rPr>
          <w:rStyle w:val="FontStyle40"/>
          <w:sz w:val="28"/>
          <w:szCs w:val="28"/>
        </w:rPr>
      </w:pPr>
      <w:r w:rsidRPr="00E022CF">
        <w:rPr>
          <w:rStyle w:val="FontStyle40"/>
          <w:sz w:val="28"/>
          <w:szCs w:val="28"/>
        </w:rPr>
        <w:t>Все элементы системы водоотведения взаимосвязаны в работе.</w:t>
      </w:r>
    </w:p>
    <w:p w:rsidR="00D17CD6" w:rsidRPr="00C47AF5" w:rsidRDefault="00D17CD6" w:rsidP="00D17CD6">
      <w:pPr>
        <w:shd w:val="clear" w:color="auto" w:fill="FFFFFF"/>
        <w:ind w:firstLine="298"/>
        <w:jc w:val="both"/>
        <w:rPr>
          <w:sz w:val="28"/>
          <w:szCs w:val="28"/>
        </w:rPr>
      </w:pPr>
      <w:r w:rsidRPr="00E022CF">
        <w:rPr>
          <w:color w:val="000000"/>
          <w:spacing w:val="-1"/>
          <w:sz w:val="28"/>
          <w:szCs w:val="28"/>
        </w:rPr>
        <w:t>Удаление сточных вод за пределы населенных мест и про</w:t>
      </w:r>
      <w:r w:rsidRPr="00E022CF">
        <w:rPr>
          <w:color w:val="000000"/>
          <w:spacing w:val="-1"/>
          <w:sz w:val="28"/>
          <w:szCs w:val="28"/>
        </w:rPr>
        <w:softHyphen/>
      </w:r>
      <w:r w:rsidRPr="00E022CF">
        <w:rPr>
          <w:color w:val="000000"/>
          <w:spacing w:val="1"/>
          <w:sz w:val="28"/>
          <w:szCs w:val="28"/>
        </w:rPr>
        <w:t xml:space="preserve">мышленных </w:t>
      </w:r>
      <w:r w:rsidRPr="00BB347E">
        <w:rPr>
          <w:color w:val="000000"/>
          <w:spacing w:val="1"/>
          <w:sz w:val="28"/>
          <w:szCs w:val="28"/>
        </w:rPr>
        <w:t>предприятий осуществляется по трубам и каналам, как правило, самотеком. Насосные станции для перекачки сточ</w:t>
      </w:r>
      <w:r w:rsidRPr="00BB347E">
        <w:rPr>
          <w:color w:val="000000"/>
          <w:spacing w:val="1"/>
          <w:sz w:val="28"/>
          <w:szCs w:val="28"/>
        </w:rPr>
        <w:softHyphen/>
      </w:r>
      <w:r w:rsidRPr="00BB347E">
        <w:rPr>
          <w:color w:val="000000"/>
          <w:spacing w:val="3"/>
          <w:sz w:val="28"/>
          <w:szCs w:val="28"/>
        </w:rPr>
        <w:t>ных вод устраивают перед очистными сооружениями или на от</w:t>
      </w:r>
      <w:r w:rsidRPr="00C47AF5">
        <w:rPr>
          <w:color w:val="000000"/>
          <w:sz w:val="28"/>
          <w:szCs w:val="28"/>
        </w:rPr>
        <w:t>дельных участках сети с целью уменьшения глубины заложения самотечных трубопроводов.</w:t>
      </w:r>
    </w:p>
    <w:p w:rsidR="00D17CD6" w:rsidRPr="00C47AF5" w:rsidRDefault="00D17CD6" w:rsidP="00D17CD6">
      <w:pPr>
        <w:shd w:val="clear" w:color="auto" w:fill="FFFFFF"/>
        <w:ind w:firstLine="298"/>
        <w:jc w:val="both"/>
        <w:rPr>
          <w:sz w:val="28"/>
          <w:szCs w:val="28"/>
        </w:rPr>
      </w:pPr>
      <w:r w:rsidRPr="00C47AF5">
        <w:rPr>
          <w:color w:val="000000"/>
          <w:spacing w:val="5"/>
          <w:sz w:val="28"/>
          <w:szCs w:val="28"/>
        </w:rPr>
        <w:t>В современных городах для удаления сточных вод за преде</w:t>
      </w:r>
      <w:r w:rsidRPr="00C47AF5">
        <w:rPr>
          <w:color w:val="000000"/>
          <w:spacing w:val="5"/>
          <w:sz w:val="28"/>
          <w:szCs w:val="28"/>
        </w:rPr>
        <w:softHyphen/>
      </w:r>
      <w:r w:rsidRPr="00C47AF5">
        <w:rPr>
          <w:color w:val="000000"/>
          <w:spacing w:val="2"/>
          <w:sz w:val="28"/>
          <w:szCs w:val="28"/>
        </w:rPr>
        <w:t>лы их территорий устраивают различные системы централизо</w:t>
      </w:r>
      <w:r w:rsidRPr="00C47AF5">
        <w:rPr>
          <w:color w:val="000000"/>
          <w:spacing w:val="2"/>
          <w:sz w:val="28"/>
          <w:szCs w:val="28"/>
        </w:rPr>
        <w:softHyphen/>
      </w:r>
      <w:r w:rsidRPr="00C47AF5">
        <w:rPr>
          <w:color w:val="000000"/>
          <w:spacing w:val="4"/>
          <w:sz w:val="28"/>
          <w:szCs w:val="28"/>
        </w:rPr>
        <w:t xml:space="preserve">ванной канализации. В зависимости от того, какие категории </w:t>
      </w:r>
      <w:r w:rsidRPr="00C47AF5">
        <w:rPr>
          <w:color w:val="000000"/>
          <w:spacing w:val="3"/>
          <w:sz w:val="28"/>
          <w:szCs w:val="28"/>
        </w:rPr>
        <w:t>сточных вод отводит канализационная сеть, различают следую</w:t>
      </w:r>
      <w:r w:rsidRPr="00C47AF5">
        <w:rPr>
          <w:color w:val="000000"/>
          <w:spacing w:val="3"/>
          <w:sz w:val="28"/>
          <w:szCs w:val="28"/>
        </w:rPr>
        <w:softHyphen/>
      </w:r>
      <w:r w:rsidRPr="00C47AF5">
        <w:rPr>
          <w:color w:val="000000"/>
          <w:spacing w:val="2"/>
          <w:sz w:val="28"/>
          <w:szCs w:val="28"/>
        </w:rPr>
        <w:t>щие системы канализации.</w:t>
      </w:r>
    </w:p>
    <w:p w:rsidR="00D17CD6" w:rsidRPr="00C47AF5" w:rsidRDefault="00D17CD6" w:rsidP="00D17CD6">
      <w:pPr>
        <w:shd w:val="clear" w:color="auto" w:fill="FFFFFF"/>
        <w:ind w:firstLine="293"/>
        <w:jc w:val="both"/>
        <w:rPr>
          <w:sz w:val="28"/>
          <w:szCs w:val="28"/>
        </w:rPr>
      </w:pPr>
      <w:r w:rsidRPr="00C47AF5">
        <w:rPr>
          <w:i/>
          <w:iCs/>
          <w:color w:val="000000"/>
          <w:sz w:val="28"/>
          <w:szCs w:val="28"/>
        </w:rPr>
        <w:t xml:space="preserve">Общесплавная система канализации </w:t>
      </w:r>
      <w:r w:rsidRPr="00C47AF5">
        <w:rPr>
          <w:color w:val="000000"/>
          <w:sz w:val="28"/>
          <w:szCs w:val="28"/>
        </w:rPr>
        <w:t>— это система, при ко</w:t>
      </w:r>
      <w:r w:rsidRPr="00C47AF5">
        <w:rPr>
          <w:color w:val="000000"/>
          <w:sz w:val="28"/>
          <w:szCs w:val="28"/>
        </w:rPr>
        <w:softHyphen/>
      </w:r>
      <w:r w:rsidRPr="00C47AF5">
        <w:rPr>
          <w:color w:val="000000"/>
          <w:spacing w:val="4"/>
          <w:sz w:val="28"/>
          <w:szCs w:val="28"/>
        </w:rPr>
        <w:t>торой по одной подземной сети труб и каналов отводятся сточ</w:t>
      </w:r>
      <w:r w:rsidRPr="00C47AF5">
        <w:rPr>
          <w:color w:val="000000"/>
          <w:spacing w:val="4"/>
          <w:sz w:val="28"/>
          <w:szCs w:val="28"/>
        </w:rPr>
        <w:softHyphen/>
      </w:r>
      <w:r w:rsidRPr="00C47AF5">
        <w:rPr>
          <w:color w:val="000000"/>
          <w:sz w:val="28"/>
          <w:szCs w:val="28"/>
        </w:rPr>
        <w:t>ные воды всех категорий (бытовые, производственные и атмо</w:t>
      </w:r>
      <w:r w:rsidRPr="00C47AF5">
        <w:rPr>
          <w:color w:val="000000"/>
          <w:sz w:val="28"/>
          <w:szCs w:val="28"/>
        </w:rPr>
        <w:softHyphen/>
        <w:t>сферные) з</w:t>
      </w:r>
      <w:r>
        <w:rPr>
          <w:color w:val="000000"/>
          <w:sz w:val="28"/>
          <w:szCs w:val="28"/>
        </w:rPr>
        <w:t>а пределы населенных мест (рис.</w:t>
      </w:r>
      <w:r w:rsidRPr="00C47AF5">
        <w:rPr>
          <w:color w:val="000000"/>
          <w:sz w:val="28"/>
          <w:szCs w:val="28"/>
        </w:rPr>
        <w:t xml:space="preserve">1, </w:t>
      </w:r>
      <w:r w:rsidRPr="00C47AF5">
        <w:rPr>
          <w:i/>
          <w:iCs/>
          <w:color w:val="000000"/>
          <w:spacing w:val="31"/>
          <w:sz w:val="28"/>
          <w:szCs w:val="28"/>
        </w:rPr>
        <w:t>а).</w:t>
      </w:r>
      <w:r w:rsidRPr="00C47AF5">
        <w:rPr>
          <w:i/>
          <w:iCs/>
          <w:color w:val="000000"/>
          <w:sz w:val="28"/>
          <w:szCs w:val="28"/>
        </w:rPr>
        <w:t xml:space="preserve"> </w:t>
      </w:r>
      <w:r w:rsidRPr="00C47AF5">
        <w:rPr>
          <w:color w:val="000000"/>
          <w:sz w:val="28"/>
          <w:szCs w:val="28"/>
        </w:rPr>
        <w:t xml:space="preserve">Коллекторы </w:t>
      </w:r>
      <w:r w:rsidRPr="00C47AF5">
        <w:rPr>
          <w:color w:val="000000"/>
          <w:spacing w:val="4"/>
          <w:sz w:val="28"/>
          <w:szCs w:val="28"/>
        </w:rPr>
        <w:t>общесплавной канализации имеют большие сечения, в резуль</w:t>
      </w:r>
      <w:r w:rsidRPr="00C47AF5">
        <w:rPr>
          <w:color w:val="000000"/>
          <w:spacing w:val="4"/>
          <w:sz w:val="28"/>
          <w:szCs w:val="28"/>
        </w:rPr>
        <w:softHyphen/>
      </w:r>
      <w:r w:rsidRPr="00C47AF5">
        <w:rPr>
          <w:color w:val="000000"/>
          <w:spacing w:val="-1"/>
          <w:sz w:val="28"/>
          <w:szCs w:val="28"/>
        </w:rPr>
        <w:t>тате чего их строительство требует больших единовременных ка</w:t>
      </w:r>
      <w:r w:rsidRPr="00C47AF5">
        <w:rPr>
          <w:color w:val="000000"/>
          <w:spacing w:val="-1"/>
          <w:sz w:val="28"/>
          <w:szCs w:val="28"/>
        </w:rPr>
        <w:softHyphen/>
      </w:r>
      <w:r w:rsidRPr="00C47AF5">
        <w:rPr>
          <w:color w:val="000000"/>
          <w:spacing w:val="-2"/>
          <w:sz w:val="28"/>
          <w:szCs w:val="28"/>
        </w:rPr>
        <w:t>питаловложений.</w:t>
      </w:r>
    </w:p>
    <w:p w:rsidR="00D17CD6" w:rsidRPr="00C47AF5" w:rsidRDefault="00D17CD6" w:rsidP="00D17CD6">
      <w:pPr>
        <w:shd w:val="clear" w:color="auto" w:fill="FFFFFF"/>
        <w:ind w:firstLine="278"/>
        <w:jc w:val="both"/>
        <w:rPr>
          <w:sz w:val="28"/>
          <w:szCs w:val="28"/>
        </w:rPr>
      </w:pPr>
      <w:r w:rsidRPr="00C47AF5">
        <w:rPr>
          <w:color w:val="000000"/>
          <w:sz w:val="28"/>
          <w:szCs w:val="28"/>
        </w:rPr>
        <w:t>С целью уменьшения диаметров труб сети, объемов очистных сооружений и мощностей насосных станций на главных коллек</w:t>
      </w:r>
      <w:r w:rsidRPr="00C47AF5">
        <w:rPr>
          <w:color w:val="000000"/>
          <w:sz w:val="28"/>
          <w:szCs w:val="28"/>
        </w:rPr>
        <w:softHyphen/>
      </w:r>
      <w:r w:rsidRPr="00C47AF5">
        <w:rPr>
          <w:color w:val="000000"/>
          <w:spacing w:val="1"/>
          <w:sz w:val="28"/>
          <w:szCs w:val="28"/>
        </w:rPr>
        <w:t>торах предусматривают камеры с ливнеспусками и ливнеотвода</w:t>
      </w:r>
      <w:r w:rsidRPr="00C47AF5">
        <w:rPr>
          <w:color w:val="000000"/>
          <w:spacing w:val="1"/>
          <w:sz w:val="28"/>
          <w:szCs w:val="28"/>
        </w:rPr>
        <w:softHyphen/>
      </w:r>
      <w:r w:rsidRPr="00C47AF5">
        <w:rPr>
          <w:color w:val="000000"/>
          <w:spacing w:val="2"/>
          <w:sz w:val="28"/>
          <w:szCs w:val="28"/>
        </w:rPr>
        <w:t>ми, через которые часть дождевых вод в смеси с другими сточ</w:t>
      </w:r>
      <w:r w:rsidRPr="00C47AF5">
        <w:rPr>
          <w:color w:val="000000"/>
          <w:spacing w:val="2"/>
          <w:sz w:val="28"/>
          <w:szCs w:val="28"/>
        </w:rPr>
        <w:softHyphen/>
      </w:r>
      <w:r w:rsidRPr="00C47AF5">
        <w:rPr>
          <w:color w:val="000000"/>
          <w:spacing w:val="6"/>
          <w:sz w:val="28"/>
          <w:szCs w:val="28"/>
        </w:rPr>
        <w:t xml:space="preserve">ными водами сбрасывается без очистки в водоемы во время </w:t>
      </w:r>
      <w:r w:rsidRPr="00C47AF5">
        <w:rPr>
          <w:color w:val="000000"/>
          <w:spacing w:val="-1"/>
          <w:sz w:val="28"/>
          <w:szCs w:val="28"/>
        </w:rPr>
        <w:t xml:space="preserve">сильных (интенсивных) дождей. При устройстве общесплавной </w:t>
      </w:r>
      <w:r w:rsidRPr="00C47AF5">
        <w:rPr>
          <w:color w:val="000000"/>
          <w:spacing w:val="4"/>
          <w:sz w:val="28"/>
          <w:szCs w:val="28"/>
        </w:rPr>
        <w:t xml:space="preserve">системы канализации все сточные воды в сухую погоду и часть </w:t>
      </w:r>
      <w:r w:rsidRPr="00C47AF5">
        <w:rPr>
          <w:color w:val="000000"/>
          <w:spacing w:val="-2"/>
          <w:sz w:val="28"/>
          <w:szCs w:val="28"/>
        </w:rPr>
        <w:t xml:space="preserve">их в период дождей поступают на очистные сооружения и после </w:t>
      </w:r>
      <w:r w:rsidRPr="00C47AF5">
        <w:rPr>
          <w:color w:val="000000"/>
          <w:spacing w:val="2"/>
          <w:sz w:val="28"/>
          <w:szCs w:val="28"/>
        </w:rPr>
        <w:t>требуемой очистки выпускаются в водоем.</w:t>
      </w:r>
    </w:p>
    <w:p w:rsidR="00D17CD6" w:rsidRPr="00C47AF5" w:rsidRDefault="00D17CD6" w:rsidP="00D17CD6">
      <w:pPr>
        <w:shd w:val="clear" w:color="auto" w:fill="FFFFFF"/>
        <w:ind w:firstLine="278"/>
        <w:jc w:val="both"/>
        <w:rPr>
          <w:sz w:val="28"/>
          <w:szCs w:val="28"/>
        </w:rPr>
      </w:pPr>
      <w:r w:rsidRPr="00C47AF5">
        <w:rPr>
          <w:color w:val="000000"/>
          <w:spacing w:val="1"/>
          <w:sz w:val="28"/>
          <w:szCs w:val="28"/>
        </w:rPr>
        <w:t>Общесплавные системы канализации по санитарным показа</w:t>
      </w:r>
      <w:r w:rsidRPr="00C47AF5">
        <w:rPr>
          <w:color w:val="000000"/>
          <w:spacing w:val="1"/>
          <w:sz w:val="28"/>
          <w:szCs w:val="28"/>
        </w:rPr>
        <w:softHyphen/>
      </w:r>
      <w:r w:rsidRPr="00C47AF5">
        <w:rPr>
          <w:color w:val="000000"/>
          <w:spacing w:val="6"/>
          <w:sz w:val="28"/>
          <w:szCs w:val="28"/>
        </w:rPr>
        <w:t>телям в настоящее время для населенных мест не проектиру</w:t>
      </w:r>
      <w:r w:rsidRPr="00C47AF5">
        <w:rPr>
          <w:color w:val="000000"/>
          <w:spacing w:val="6"/>
          <w:sz w:val="28"/>
          <w:szCs w:val="28"/>
        </w:rPr>
        <w:softHyphen/>
      </w:r>
      <w:r w:rsidRPr="00C47AF5">
        <w:rPr>
          <w:color w:val="000000"/>
          <w:spacing w:val="2"/>
          <w:sz w:val="28"/>
          <w:szCs w:val="28"/>
        </w:rPr>
        <w:t>ются. Их можно применять в тех случаях, когда будет преду</w:t>
      </w:r>
      <w:r w:rsidRPr="00C47AF5">
        <w:rPr>
          <w:color w:val="000000"/>
          <w:spacing w:val="2"/>
          <w:sz w:val="28"/>
          <w:szCs w:val="28"/>
        </w:rPr>
        <w:softHyphen/>
        <w:t>смотрена очистка и обеззараживание смеси сточных вод, отво</w:t>
      </w:r>
      <w:r w:rsidRPr="00C47AF5">
        <w:rPr>
          <w:color w:val="000000"/>
          <w:spacing w:val="2"/>
          <w:sz w:val="28"/>
          <w:szCs w:val="28"/>
        </w:rPr>
        <w:softHyphen/>
        <w:t>димых на сброс в водоемы через ливнеспуски.</w:t>
      </w:r>
    </w:p>
    <w:p w:rsidR="00D17CD6" w:rsidRPr="00C47AF5" w:rsidRDefault="00D17CD6" w:rsidP="00D17CD6">
      <w:pPr>
        <w:shd w:val="clear" w:color="auto" w:fill="FFFFFF"/>
        <w:ind w:firstLine="274"/>
        <w:jc w:val="both"/>
        <w:rPr>
          <w:sz w:val="28"/>
          <w:szCs w:val="28"/>
        </w:rPr>
      </w:pPr>
      <w:r w:rsidRPr="00C47AF5">
        <w:rPr>
          <w:i/>
          <w:iCs/>
          <w:color w:val="000000"/>
          <w:spacing w:val="3"/>
          <w:sz w:val="28"/>
          <w:szCs w:val="28"/>
        </w:rPr>
        <w:t xml:space="preserve">Раздельная система канализации </w:t>
      </w:r>
      <w:r w:rsidRPr="00C47AF5">
        <w:rPr>
          <w:color w:val="000000"/>
          <w:spacing w:val="3"/>
          <w:sz w:val="28"/>
          <w:szCs w:val="28"/>
        </w:rPr>
        <w:t>может быть полной и не</w:t>
      </w:r>
      <w:r w:rsidRPr="00C47AF5">
        <w:rPr>
          <w:color w:val="000000"/>
          <w:spacing w:val="3"/>
          <w:sz w:val="28"/>
          <w:szCs w:val="28"/>
        </w:rPr>
        <w:softHyphen/>
      </w:r>
      <w:r w:rsidRPr="00C47AF5">
        <w:rPr>
          <w:color w:val="000000"/>
          <w:sz w:val="28"/>
          <w:szCs w:val="28"/>
        </w:rPr>
        <w:t xml:space="preserve">полной. При полной раздельной системе (рис.1, </w:t>
      </w:r>
      <w:r w:rsidRPr="00C47AF5">
        <w:rPr>
          <w:i/>
          <w:iCs/>
          <w:color w:val="000000"/>
          <w:sz w:val="28"/>
          <w:szCs w:val="28"/>
        </w:rPr>
        <w:t xml:space="preserve">б) </w:t>
      </w:r>
      <w:r w:rsidRPr="00C47AF5">
        <w:rPr>
          <w:color w:val="000000"/>
          <w:sz w:val="28"/>
          <w:szCs w:val="28"/>
        </w:rPr>
        <w:t>проклады</w:t>
      </w:r>
      <w:r w:rsidRPr="00C47AF5">
        <w:rPr>
          <w:color w:val="000000"/>
          <w:sz w:val="28"/>
          <w:szCs w:val="28"/>
        </w:rPr>
        <w:softHyphen/>
      </w:r>
      <w:r w:rsidRPr="00C47AF5">
        <w:rPr>
          <w:color w:val="000000"/>
          <w:spacing w:val="2"/>
          <w:sz w:val="28"/>
          <w:szCs w:val="28"/>
        </w:rPr>
        <w:t xml:space="preserve">вают две самостоятельные подземные сети труб и каналов, из </w:t>
      </w:r>
      <w:r w:rsidRPr="00C47AF5">
        <w:rPr>
          <w:color w:val="000000"/>
          <w:spacing w:val="1"/>
          <w:sz w:val="28"/>
          <w:szCs w:val="28"/>
        </w:rPr>
        <w:t xml:space="preserve">которых одна служит для отведения </w:t>
      </w:r>
      <w:r w:rsidRPr="00C47AF5">
        <w:rPr>
          <w:color w:val="000000"/>
          <w:spacing w:val="1"/>
          <w:sz w:val="28"/>
          <w:szCs w:val="28"/>
        </w:rPr>
        <w:lastRenderedPageBreak/>
        <w:t xml:space="preserve">бытовых и загрязненных </w:t>
      </w:r>
      <w:r w:rsidRPr="00C47AF5">
        <w:rPr>
          <w:color w:val="000000"/>
          <w:sz w:val="28"/>
          <w:szCs w:val="28"/>
        </w:rPr>
        <w:t>производственных сточных вод, а вторая — для отведения дож</w:t>
      </w:r>
      <w:r w:rsidRPr="00C47AF5">
        <w:rPr>
          <w:color w:val="000000"/>
          <w:sz w:val="28"/>
          <w:szCs w:val="28"/>
        </w:rPr>
        <w:softHyphen/>
      </w:r>
      <w:r w:rsidRPr="00C47AF5">
        <w:rPr>
          <w:color w:val="000000"/>
          <w:spacing w:val="-2"/>
          <w:sz w:val="28"/>
          <w:szCs w:val="28"/>
        </w:rPr>
        <w:t>девых и условно чистых производственных вод. Первая сеть на</w:t>
      </w:r>
      <w:r w:rsidRPr="00C47AF5">
        <w:rPr>
          <w:color w:val="000000"/>
          <w:spacing w:val="-2"/>
          <w:sz w:val="28"/>
          <w:szCs w:val="28"/>
        </w:rPr>
        <w:softHyphen/>
      </w:r>
      <w:r w:rsidRPr="00C47AF5">
        <w:rPr>
          <w:color w:val="000000"/>
          <w:sz w:val="28"/>
          <w:szCs w:val="28"/>
        </w:rPr>
        <w:t xml:space="preserve">зывается </w:t>
      </w:r>
      <w:r w:rsidRPr="00C47AF5">
        <w:rPr>
          <w:i/>
          <w:iCs/>
          <w:color w:val="000000"/>
          <w:sz w:val="28"/>
          <w:szCs w:val="28"/>
        </w:rPr>
        <w:t xml:space="preserve">производственно-бытовой </w:t>
      </w:r>
      <w:r w:rsidRPr="00C47AF5">
        <w:rPr>
          <w:color w:val="000000"/>
          <w:sz w:val="28"/>
          <w:szCs w:val="28"/>
        </w:rPr>
        <w:t xml:space="preserve">или бытовой, а вторая — </w:t>
      </w:r>
      <w:r w:rsidRPr="00C47AF5">
        <w:rPr>
          <w:i/>
          <w:iCs/>
          <w:color w:val="000000"/>
          <w:spacing w:val="2"/>
          <w:sz w:val="28"/>
          <w:szCs w:val="28"/>
        </w:rPr>
        <w:t xml:space="preserve">дождевой. </w:t>
      </w:r>
      <w:r w:rsidRPr="00C47AF5">
        <w:rPr>
          <w:color w:val="000000"/>
          <w:spacing w:val="2"/>
          <w:sz w:val="28"/>
          <w:szCs w:val="28"/>
        </w:rPr>
        <w:t>По бытовой сети сточные воды поступают на очист</w:t>
      </w:r>
      <w:r w:rsidRPr="00C47AF5">
        <w:rPr>
          <w:color w:val="000000"/>
          <w:spacing w:val="2"/>
          <w:sz w:val="28"/>
          <w:szCs w:val="28"/>
        </w:rPr>
        <w:softHyphen/>
      </w:r>
      <w:r w:rsidRPr="00C47AF5">
        <w:rPr>
          <w:color w:val="000000"/>
          <w:spacing w:val="-1"/>
          <w:sz w:val="28"/>
          <w:szCs w:val="28"/>
        </w:rPr>
        <w:t xml:space="preserve">ные сооружения, расположенные большей частью за пределами </w:t>
      </w:r>
      <w:r w:rsidRPr="00C47AF5">
        <w:rPr>
          <w:color w:val="000000"/>
          <w:spacing w:val="4"/>
          <w:sz w:val="28"/>
          <w:szCs w:val="28"/>
        </w:rPr>
        <w:t xml:space="preserve">населенных мест. Дождевые же воды по другой сети отводятся </w:t>
      </w:r>
      <w:r w:rsidRPr="00C47AF5">
        <w:rPr>
          <w:color w:val="000000"/>
          <w:sz w:val="28"/>
          <w:szCs w:val="28"/>
        </w:rPr>
        <w:t>по наикратчайшему расстоянию в ближайшие водные потоки. В дождевую сеть могут отводиться условно чистые производствен</w:t>
      </w:r>
      <w:r w:rsidRPr="00C47AF5">
        <w:rPr>
          <w:color w:val="000000"/>
          <w:sz w:val="28"/>
          <w:szCs w:val="28"/>
        </w:rPr>
        <w:softHyphen/>
      </w:r>
      <w:r w:rsidRPr="00C47AF5">
        <w:rPr>
          <w:color w:val="000000"/>
          <w:spacing w:val="-4"/>
          <w:sz w:val="28"/>
          <w:szCs w:val="28"/>
        </w:rPr>
        <w:t>ные сточные воды.</w:t>
      </w:r>
    </w:p>
    <w:p w:rsidR="00D17CD6" w:rsidRPr="009B76B2" w:rsidRDefault="00D17CD6" w:rsidP="00D17CD6">
      <w:pPr>
        <w:shd w:val="clear" w:color="auto" w:fill="FFFFFF"/>
        <w:jc w:val="both"/>
        <w:rPr>
          <w:sz w:val="28"/>
          <w:szCs w:val="28"/>
        </w:rPr>
      </w:pPr>
      <w:r w:rsidRPr="00C47AF5">
        <w:rPr>
          <w:color w:val="000000"/>
          <w:spacing w:val="2"/>
          <w:sz w:val="28"/>
          <w:szCs w:val="28"/>
        </w:rPr>
        <w:t>При раздельной системе бытовая сеть, которую строят в пер</w:t>
      </w:r>
      <w:r w:rsidRPr="00C47AF5">
        <w:rPr>
          <w:color w:val="000000"/>
          <w:spacing w:val="2"/>
          <w:sz w:val="28"/>
          <w:szCs w:val="28"/>
        </w:rPr>
        <w:softHyphen/>
      </w:r>
      <w:r w:rsidRPr="00C47AF5">
        <w:rPr>
          <w:color w:val="000000"/>
          <w:sz w:val="28"/>
          <w:szCs w:val="28"/>
        </w:rPr>
        <w:t xml:space="preserve">вую очередь, имеет диаметр труб и каналов значительно меньше, </w:t>
      </w:r>
      <w:r w:rsidRPr="00C47AF5">
        <w:rPr>
          <w:color w:val="000000"/>
          <w:spacing w:val="1"/>
          <w:sz w:val="28"/>
          <w:szCs w:val="28"/>
        </w:rPr>
        <w:t>чем дождевая. Обычно расчетные расходы дождевых вод пре</w:t>
      </w:r>
      <w:r w:rsidRPr="00C47AF5">
        <w:rPr>
          <w:color w:val="000000"/>
          <w:spacing w:val="1"/>
          <w:sz w:val="28"/>
          <w:szCs w:val="28"/>
        </w:rPr>
        <w:softHyphen/>
      </w:r>
      <w:r w:rsidRPr="00C47AF5">
        <w:rPr>
          <w:color w:val="000000"/>
          <w:spacing w:val="4"/>
          <w:sz w:val="28"/>
          <w:szCs w:val="28"/>
        </w:rPr>
        <w:t>вышают расходы бытовых вод в несколько раз. В том случае, когда при раздельной канализации устраивают только бытовую</w:t>
      </w:r>
      <w:r>
        <w:rPr>
          <w:color w:val="000000"/>
          <w:spacing w:val="4"/>
          <w:sz w:val="28"/>
          <w:szCs w:val="28"/>
        </w:rPr>
        <w:t xml:space="preserve"> </w:t>
      </w:r>
      <w:r w:rsidRPr="009B76B2">
        <w:rPr>
          <w:color w:val="000000"/>
          <w:spacing w:val="7"/>
          <w:sz w:val="28"/>
          <w:szCs w:val="28"/>
        </w:rPr>
        <w:t xml:space="preserve">сеть, а дождевые воды отходят по открытым лоткам и канавам, </w:t>
      </w:r>
      <w:r w:rsidRPr="009B76B2">
        <w:rPr>
          <w:color w:val="000000"/>
          <w:spacing w:val="6"/>
          <w:sz w:val="28"/>
          <w:szCs w:val="28"/>
        </w:rPr>
        <w:t xml:space="preserve">систему называют </w:t>
      </w:r>
      <w:r w:rsidRPr="009B76B2">
        <w:rPr>
          <w:i/>
          <w:iCs/>
          <w:color w:val="000000"/>
          <w:spacing w:val="6"/>
          <w:sz w:val="28"/>
          <w:szCs w:val="28"/>
        </w:rPr>
        <w:t>неполной раздельной.</w:t>
      </w:r>
    </w:p>
    <w:p w:rsidR="00D17CD6" w:rsidRPr="002863F7" w:rsidRDefault="00D17CD6" w:rsidP="00D17CD6">
      <w:pPr>
        <w:shd w:val="clear" w:color="auto" w:fill="FFFFFF"/>
        <w:jc w:val="both"/>
        <w:rPr>
          <w:sz w:val="28"/>
          <w:szCs w:val="28"/>
        </w:rPr>
      </w:pPr>
      <w:proofErr w:type="spellStart"/>
      <w:r w:rsidRPr="009B76B2">
        <w:rPr>
          <w:i/>
          <w:iCs/>
          <w:color w:val="000000"/>
          <w:sz w:val="28"/>
          <w:szCs w:val="28"/>
        </w:rPr>
        <w:t>Полураздельная</w:t>
      </w:r>
      <w:proofErr w:type="spellEnd"/>
      <w:r w:rsidRPr="009B76B2">
        <w:rPr>
          <w:i/>
          <w:iCs/>
          <w:color w:val="000000"/>
          <w:sz w:val="28"/>
          <w:szCs w:val="28"/>
        </w:rPr>
        <w:t xml:space="preserve"> система </w:t>
      </w:r>
      <w:r>
        <w:rPr>
          <w:color w:val="000000"/>
          <w:sz w:val="28"/>
          <w:szCs w:val="28"/>
        </w:rPr>
        <w:t>канализации (рис.1,</w:t>
      </w:r>
      <w:r w:rsidRPr="009B76B2">
        <w:rPr>
          <w:color w:val="000000"/>
          <w:sz w:val="28"/>
          <w:szCs w:val="28"/>
        </w:rPr>
        <w:t>в) преду</w:t>
      </w:r>
      <w:r w:rsidRPr="009B76B2">
        <w:rPr>
          <w:color w:val="000000"/>
          <w:sz w:val="28"/>
          <w:szCs w:val="28"/>
        </w:rPr>
        <w:softHyphen/>
      </w:r>
      <w:r w:rsidRPr="009B76B2">
        <w:rPr>
          <w:color w:val="000000"/>
          <w:spacing w:val="2"/>
          <w:sz w:val="28"/>
          <w:szCs w:val="28"/>
        </w:rPr>
        <w:t>сматривает строительство двух раздельных сетей (производст</w:t>
      </w:r>
      <w:r w:rsidRPr="009B76B2">
        <w:rPr>
          <w:color w:val="000000"/>
          <w:spacing w:val="2"/>
          <w:sz w:val="28"/>
          <w:szCs w:val="28"/>
        </w:rPr>
        <w:softHyphen/>
      </w:r>
      <w:r w:rsidRPr="009B76B2">
        <w:rPr>
          <w:color w:val="000000"/>
          <w:spacing w:val="1"/>
          <w:sz w:val="28"/>
          <w:szCs w:val="28"/>
        </w:rPr>
        <w:t>венно-бытовой и дождевой) и перехватывающего общесплавного коллектора, по которому отводятся на очистку все бытовые, про</w:t>
      </w:r>
      <w:r w:rsidRPr="009B76B2">
        <w:rPr>
          <w:color w:val="000000"/>
          <w:spacing w:val="1"/>
          <w:sz w:val="28"/>
          <w:szCs w:val="28"/>
        </w:rPr>
        <w:softHyphen/>
      </w:r>
      <w:r w:rsidRPr="009B76B2">
        <w:rPr>
          <w:color w:val="000000"/>
          <w:spacing w:val="2"/>
          <w:sz w:val="28"/>
          <w:szCs w:val="28"/>
        </w:rPr>
        <w:t xml:space="preserve">изводственные и наиболее загрязненная часть дождевых вод. В </w:t>
      </w:r>
      <w:r w:rsidRPr="009B76B2">
        <w:rPr>
          <w:color w:val="000000"/>
          <w:spacing w:val="8"/>
          <w:sz w:val="28"/>
          <w:szCs w:val="28"/>
        </w:rPr>
        <w:t>местах пересечения дождевой сети с перехватывающим общ</w:t>
      </w:r>
      <w:proofErr w:type="gramStart"/>
      <w:r w:rsidRPr="009B76B2">
        <w:rPr>
          <w:color w:val="000000"/>
          <w:spacing w:val="8"/>
          <w:sz w:val="28"/>
          <w:szCs w:val="28"/>
        </w:rPr>
        <w:t>е-</w:t>
      </w:r>
      <w:proofErr w:type="gramEnd"/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-158750</wp:posOffset>
                </wp:positionH>
                <wp:positionV relativeFrom="paragraph">
                  <wp:posOffset>6056630</wp:posOffset>
                </wp:positionV>
                <wp:extent cx="0" cy="737870"/>
                <wp:effectExtent l="27305" t="28575" r="29845" b="3365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7870"/>
                        </a:xfrm>
                        <a:prstGeom prst="line">
                          <a:avLst/>
                        </a:prstGeom>
                        <a:noFill/>
                        <a:ln w="488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2.5pt,476.9pt" to="-12.5pt,5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" o:allowincell="f" strokeweight="3.85pt">
                <w10:wrap anchorx="margin"/>
              </v:line>
            </w:pict>
          </mc:Fallback>
        </mc:AlternateContent>
      </w:r>
      <w:r w:rsidRPr="002863F7">
        <w:rPr>
          <w:color w:val="000000"/>
          <w:spacing w:val="3"/>
          <w:sz w:val="28"/>
          <w:szCs w:val="28"/>
        </w:rPr>
        <w:t xml:space="preserve">сплавным коллектором устраивают разделительные камеры, в </w:t>
      </w:r>
      <w:r w:rsidRPr="002863F7">
        <w:rPr>
          <w:color w:val="000000"/>
          <w:spacing w:val="2"/>
          <w:sz w:val="28"/>
          <w:szCs w:val="28"/>
        </w:rPr>
        <w:t>которых регулируется отведение дождевых вод на сброс в водое</w:t>
      </w:r>
      <w:r w:rsidRPr="002863F7">
        <w:rPr>
          <w:color w:val="000000"/>
          <w:spacing w:val="2"/>
          <w:sz w:val="28"/>
          <w:szCs w:val="28"/>
        </w:rPr>
        <w:softHyphen/>
      </w:r>
      <w:r w:rsidRPr="002863F7">
        <w:rPr>
          <w:color w:val="000000"/>
          <w:spacing w:val="1"/>
          <w:sz w:val="28"/>
          <w:szCs w:val="28"/>
        </w:rPr>
        <w:t>мы и на очистку. По конструкции разделительные камеры могут быть аналогичны ливнеспускам общесплавной системы канали</w:t>
      </w:r>
      <w:r w:rsidRPr="002863F7">
        <w:rPr>
          <w:color w:val="000000"/>
          <w:spacing w:val="1"/>
          <w:sz w:val="28"/>
          <w:szCs w:val="28"/>
        </w:rPr>
        <w:softHyphen/>
      </w:r>
      <w:r w:rsidRPr="002863F7">
        <w:rPr>
          <w:color w:val="000000"/>
          <w:spacing w:val="-14"/>
          <w:sz w:val="28"/>
          <w:szCs w:val="28"/>
        </w:rPr>
        <w:t>зации.</w:t>
      </w:r>
    </w:p>
    <w:p w:rsidR="00D17CD6" w:rsidRPr="002863F7" w:rsidRDefault="00D17CD6" w:rsidP="00D17CD6">
      <w:pPr>
        <w:shd w:val="clear" w:color="auto" w:fill="FFFFFF"/>
        <w:ind w:firstLine="245"/>
        <w:jc w:val="both"/>
        <w:rPr>
          <w:sz w:val="28"/>
          <w:szCs w:val="28"/>
        </w:rPr>
      </w:pPr>
      <w:r w:rsidRPr="002863F7">
        <w:rPr>
          <w:color w:val="000000"/>
          <w:spacing w:val="3"/>
          <w:sz w:val="28"/>
          <w:szCs w:val="28"/>
        </w:rPr>
        <w:t>Для повышения санитарных показателей полной раздельной системы канализации может предусматриваться локальная очи</w:t>
      </w:r>
      <w:r w:rsidRPr="002863F7">
        <w:rPr>
          <w:color w:val="000000"/>
          <w:spacing w:val="3"/>
          <w:sz w:val="28"/>
          <w:szCs w:val="28"/>
        </w:rPr>
        <w:softHyphen/>
      </w:r>
      <w:r w:rsidRPr="002863F7">
        <w:rPr>
          <w:color w:val="000000"/>
          <w:spacing w:val="5"/>
          <w:sz w:val="28"/>
          <w:szCs w:val="28"/>
        </w:rPr>
        <w:t xml:space="preserve">стка дождевых вод на выпусках в водоемы или реконструкция </w:t>
      </w:r>
      <w:r w:rsidRPr="002863F7">
        <w:rPr>
          <w:color w:val="000000"/>
          <w:spacing w:val="1"/>
          <w:sz w:val="28"/>
          <w:szCs w:val="28"/>
        </w:rPr>
        <w:t xml:space="preserve">этой системы в </w:t>
      </w:r>
      <w:proofErr w:type="spellStart"/>
      <w:r w:rsidRPr="002863F7">
        <w:rPr>
          <w:color w:val="000000"/>
          <w:spacing w:val="1"/>
          <w:sz w:val="28"/>
          <w:szCs w:val="28"/>
        </w:rPr>
        <w:t>полураздельную</w:t>
      </w:r>
      <w:proofErr w:type="spellEnd"/>
      <w:r w:rsidRPr="002863F7">
        <w:rPr>
          <w:color w:val="000000"/>
          <w:spacing w:val="1"/>
          <w:sz w:val="28"/>
          <w:szCs w:val="28"/>
        </w:rPr>
        <w:t>.</w:t>
      </w:r>
    </w:p>
    <w:p w:rsidR="00D17CD6" w:rsidRDefault="00D17CD6" w:rsidP="00D17CD6">
      <w:pPr>
        <w:shd w:val="clear" w:color="auto" w:fill="FFFFFF"/>
        <w:ind w:firstLine="245"/>
        <w:jc w:val="both"/>
        <w:rPr>
          <w:color w:val="000000"/>
          <w:spacing w:val="2"/>
          <w:sz w:val="28"/>
          <w:szCs w:val="28"/>
        </w:rPr>
      </w:pPr>
      <w:r w:rsidRPr="002863F7">
        <w:rPr>
          <w:i/>
          <w:iCs/>
          <w:color w:val="000000"/>
          <w:spacing w:val="5"/>
          <w:sz w:val="28"/>
          <w:szCs w:val="28"/>
        </w:rPr>
        <w:t xml:space="preserve">Комбинированная система канализации </w:t>
      </w:r>
      <w:r w:rsidRPr="002863F7">
        <w:rPr>
          <w:color w:val="000000"/>
          <w:spacing w:val="5"/>
          <w:sz w:val="28"/>
          <w:szCs w:val="28"/>
        </w:rPr>
        <w:t>допускает устройст</w:t>
      </w:r>
      <w:r w:rsidRPr="002863F7">
        <w:rPr>
          <w:color w:val="000000"/>
          <w:spacing w:val="5"/>
          <w:sz w:val="28"/>
          <w:szCs w:val="28"/>
        </w:rPr>
        <w:softHyphen/>
      </w:r>
      <w:r w:rsidRPr="002863F7">
        <w:rPr>
          <w:color w:val="000000"/>
          <w:spacing w:val="1"/>
          <w:sz w:val="28"/>
          <w:szCs w:val="28"/>
        </w:rPr>
        <w:t xml:space="preserve">во в отдельных районах города различных систем канализации. Наиболее совершенна в санитарном отношении </w:t>
      </w:r>
      <w:proofErr w:type="spellStart"/>
      <w:r w:rsidRPr="002863F7">
        <w:rPr>
          <w:color w:val="000000"/>
          <w:spacing w:val="1"/>
          <w:sz w:val="28"/>
          <w:szCs w:val="28"/>
        </w:rPr>
        <w:t>полураздельная</w:t>
      </w:r>
      <w:proofErr w:type="spellEnd"/>
      <w:r w:rsidRPr="002863F7">
        <w:rPr>
          <w:color w:val="000000"/>
          <w:spacing w:val="1"/>
          <w:sz w:val="28"/>
          <w:szCs w:val="28"/>
        </w:rPr>
        <w:t xml:space="preserve"> система, так как в этом случае загрязненные сточные воды всех </w:t>
      </w:r>
      <w:r w:rsidRPr="002863F7">
        <w:rPr>
          <w:color w:val="000000"/>
          <w:spacing w:val="5"/>
          <w:sz w:val="28"/>
          <w:szCs w:val="28"/>
        </w:rPr>
        <w:t>кате</w:t>
      </w:r>
      <w:r>
        <w:rPr>
          <w:color w:val="000000"/>
          <w:spacing w:val="5"/>
          <w:sz w:val="28"/>
          <w:szCs w:val="28"/>
        </w:rPr>
        <w:t>го</w:t>
      </w:r>
      <w:r w:rsidRPr="002863F7">
        <w:rPr>
          <w:color w:val="000000"/>
          <w:spacing w:val="5"/>
          <w:sz w:val="28"/>
          <w:szCs w:val="28"/>
        </w:rPr>
        <w:t>рий удаляются за пределы населенного места и подвер</w:t>
      </w:r>
      <w:r w:rsidRPr="002863F7">
        <w:rPr>
          <w:color w:val="000000"/>
          <w:spacing w:val="5"/>
          <w:sz w:val="28"/>
          <w:szCs w:val="28"/>
        </w:rPr>
        <w:softHyphen/>
      </w:r>
      <w:r w:rsidRPr="002863F7">
        <w:rPr>
          <w:color w:val="000000"/>
          <w:spacing w:val="1"/>
          <w:sz w:val="28"/>
          <w:szCs w:val="28"/>
        </w:rPr>
        <w:t xml:space="preserve">гаются очистке. Однако капиталовложения на одновременное </w:t>
      </w:r>
      <w:r w:rsidRPr="002863F7">
        <w:rPr>
          <w:color w:val="000000"/>
          <w:sz w:val="28"/>
          <w:szCs w:val="28"/>
        </w:rPr>
        <w:t xml:space="preserve">строительство двух сетей и специальных камер велики, поэтому </w:t>
      </w:r>
      <w:proofErr w:type="spellStart"/>
      <w:r w:rsidRPr="002863F7">
        <w:rPr>
          <w:color w:val="000000"/>
          <w:spacing w:val="3"/>
          <w:sz w:val="28"/>
          <w:szCs w:val="28"/>
        </w:rPr>
        <w:t>полураздельные</w:t>
      </w:r>
      <w:proofErr w:type="spellEnd"/>
      <w:r w:rsidRPr="002863F7">
        <w:rPr>
          <w:color w:val="000000"/>
          <w:spacing w:val="3"/>
          <w:sz w:val="28"/>
          <w:szCs w:val="28"/>
        </w:rPr>
        <w:t xml:space="preserve"> системы канализации пока еще не получили </w:t>
      </w:r>
      <w:r w:rsidRPr="002863F7">
        <w:rPr>
          <w:color w:val="000000"/>
          <w:spacing w:val="-1"/>
          <w:sz w:val="28"/>
          <w:szCs w:val="28"/>
        </w:rPr>
        <w:t>широкого распространения.</w:t>
      </w:r>
      <w:r w:rsidRPr="00E022CF">
        <w:rPr>
          <w:color w:val="000000"/>
          <w:spacing w:val="2"/>
          <w:sz w:val="28"/>
          <w:szCs w:val="28"/>
        </w:rPr>
        <w:t xml:space="preserve"> </w:t>
      </w:r>
    </w:p>
    <w:p w:rsidR="00D17CD6" w:rsidRPr="002863F7" w:rsidRDefault="00D17CD6" w:rsidP="00D17CD6">
      <w:pPr>
        <w:shd w:val="clear" w:color="auto" w:fill="FFFFFF"/>
        <w:ind w:firstLine="245"/>
        <w:jc w:val="both"/>
        <w:rPr>
          <w:sz w:val="28"/>
          <w:szCs w:val="28"/>
        </w:rPr>
      </w:pPr>
      <w:r w:rsidRPr="002863F7">
        <w:rPr>
          <w:color w:val="000000"/>
          <w:spacing w:val="2"/>
          <w:sz w:val="28"/>
          <w:szCs w:val="28"/>
        </w:rPr>
        <w:t xml:space="preserve">Наиболее распространена </w:t>
      </w:r>
      <w:r w:rsidRPr="002863F7">
        <w:rPr>
          <w:i/>
          <w:iCs/>
          <w:color w:val="000000"/>
          <w:spacing w:val="2"/>
          <w:sz w:val="28"/>
          <w:szCs w:val="28"/>
        </w:rPr>
        <w:t>раздельная система кана</w:t>
      </w:r>
      <w:r w:rsidRPr="002863F7">
        <w:rPr>
          <w:i/>
          <w:iCs/>
          <w:color w:val="000000"/>
          <w:spacing w:val="2"/>
          <w:sz w:val="28"/>
          <w:szCs w:val="28"/>
        </w:rPr>
        <w:softHyphen/>
      </w:r>
      <w:r w:rsidRPr="002863F7">
        <w:rPr>
          <w:i/>
          <w:iCs/>
          <w:color w:val="000000"/>
          <w:spacing w:val="3"/>
          <w:sz w:val="28"/>
          <w:szCs w:val="28"/>
        </w:rPr>
        <w:t xml:space="preserve">лизации. </w:t>
      </w:r>
      <w:r w:rsidRPr="002863F7">
        <w:rPr>
          <w:color w:val="000000"/>
          <w:spacing w:val="3"/>
          <w:sz w:val="28"/>
          <w:szCs w:val="28"/>
        </w:rPr>
        <w:t>Эта система удовлетворительна в санитарном отноше</w:t>
      </w:r>
      <w:r w:rsidRPr="002863F7">
        <w:rPr>
          <w:color w:val="000000"/>
          <w:spacing w:val="3"/>
          <w:sz w:val="28"/>
          <w:szCs w:val="28"/>
        </w:rPr>
        <w:softHyphen/>
      </w:r>
      <w:r w:rsidRPr="002863F7">
        <w:rPr>
          <w:color w:val="000000"/>
          <w:spacing w:val="4"/>
          <w:sz w:val="28"/>
          <w:szCs w:val="28"/>
        </w:rPr>
        <w:t>нии. Ее экономические преимущества состоят в том, что в пер</w:t>
      </w:r>
      <w:r w:rsidRPr="002863F7">
        <w:rPr>
          <w:color w:val="000000"/>
          <w:spacing w:val="4"/>
          <w:sz w:val="28"/>
          <w:szCs w:val="28"/>
        </w:rPr>
        <w:softHyphen/>
      </w:r>
      <w:r w:rsidRPr="002863F7">
        <w:rPr>
          <w:color w:val="000000"/>
          <w:spacing w:val="2"/>
          <w:sz w:val="28"/>
          <w:szCs w:val="28"/>
        </w:rPr>
        <w:t>вую очередь можно строить бы</w:t>
      </w:r>
      <w:r>
        <w:rPr>
          <w:color w:val="000000"/>
          <w:spacing w:val="2"/>
          <w:sz w:val="28"/>
          <w:szCs w:val="28"/>
        </w:rPr>
        <w:t>то</w:t>
      </w:r>
      <w:r w:rsidRPr="002863F7">
        <w:rPr>
          <w:color w:val="000000"/>
          <w:spacing w:val="2"/>
          <w:sz w:val="28"/>
          <w:szCs w:val="28"/>
        </w:rPr>
        <w:t>вую сеть, трубы и каналы кото</w:t>
      </w:r>
      <w:r w:rsidRPr="002863F7">
        <w:rPr>
          <w:color w:val="000000"/>
          <w:spacing w:val="2"/>
          <w:sz w:val="28"/>
          <w:szCs w:val="28"/>
        </w:rPr>
        <w:softHyphen/>
        <w:t>рой имеют небольшие диаметры, и следовательно, первоначаль</w:t>
      </w:r>
      <w:r w:rsidRPr="002863F7">
        <w:rPr>
          <w:color w:val="000000"/>
          <w:spacing w:val="2"/>
          <w:sz w:val="28"/>
          <w:szCs w:val="28"/>
        </w:rPr>
        <w:softHyphen/>
      </w:r>
      <w:r w:rsidRPr="002863F7">
        <w:rPr>
          <w:color w:val="000000"/>
          <w:spacing w:val="3"/>
          <w:sz w:val="28"/>
          <w:szCs w:val="28"/>
        </w:rPr>
        <w:t xml:space="preserve">ные затраты в период строительства будут снижены. Только по </w:t>
      </w:r>
      <w:r w:rsidRPr="002863F7">
        <w:rPr>
          <w:color w:val="000000"/>
          <w:spacing w:val="1"/>
          <w:sz w:val="28"/>
          <w:szCs w:val="28"/>
        </w:rPr>
        <w:t>мере благоустройства территории объекта прокладывается под</w:t>
      </w:r>
      <w:r w:rsidRPr="002863F7">
        <w:rPr>
          <w:color w:val="000000"/>
          <w:spacing w:val="1"/>
          <w:sz w:val="28"/>
          <w:szCs w:val="28"/>
        </w:rPr>
        <w:softHyphen/>
      </w:r>
      <w:r w:rsidRPr="002863F7">
        <w:rPr>
          <w:color w:val="000000"/>
          <w:spacing w:val="4"/>
          <w:sz w:val="28"/>
          <w:szCs w:val="28"/>
        </w:rPr>
        <w:t>земная дождевая сеть. До этого момента дождевые воды отво</w:t>
      </w:r>
      <w:r w:rsidRPr="002863F7">
        <w:rPr>
          <w:color w:val="000000"/>
          <w:spacing w:val="4"/>
          <w:sz w:val="28"/>
          <w:szCs w:val="28"/>
        </w:rPr>
        <w:softHyphen/>
      </w:r>
      <w:r w:rsidRPr="002863F7">
        <w:rPr>
          <w:color w:val="000000"/>
          <w:spacing w:val="1"/>
          <w:sz w:val="28"/>
          <w:szCs w:val="28"/>
        </w:rPr>
        <w:t>дятся так же, как и при неполной раздельной канализации, т. е. поверхностным стоком по лоткам и кюветам.</w:t>
      </w:r>
    </w:p>
    <w:p w:rsidR="00D17CD6" w:rsidRDefault="00D17CD6" w:rsidP="00D17CD6">
      <w:pPr>
        <w:shd w:val="clear" w:color="auto" w:fill="FFFFFF"/>
        <w:ind w:firstLine="245"/>
        <w:jc w:val="both"/>
        <w:rPr>
          <w:color w:val="000000"/>
          <w:spacing w:val="-1"/>
          <w:sz w:val="28"/>
          <w:szCs w:val="28"/>
        </w:rPr>
      </w:pPr>
    </w:p>
    <w:p w:rsidR="00D17CD6" w:rsidRPr="002863F7" w:rsidRDefault="00D17CD6" w:rsidP="00D17CD6">
      <w:pPr>
        <w:shd w:val="clear" w:color="auto" w:fill="FFFFFF"/>
        <w:ind w:firstLine="245"/>
        <w:jc w:val="both"/>
        <w:rPr>
          <w:sz w:val="28"/>
          <w:szCs w:val="28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029200" cy="510921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10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CD6" w:rsidRDefault="00D17CD6" w:rsidP="00D17CD6">
      <w:pPr>
        <w:shd w:val="clear" w:color="auto" w:fill="FFFFFF"/>
        <w:ind w:firstLine="245"/>
        <w:jc w:val="both"/>
        <w:rPr>
          <w:color w:val="000000"/>
          <w:spacing w:val="2"/>
          <w:sz w:val="28"/>
          <w:szCs w:val="28"/>
        </w:rPr>
      </w:pPr>
    </w:p>
    <w:p w:rsidR="00D17CD6" w:rsidRPr="00206479" w:rsidRDefault="00D17CD6" w:rsidP="00D17CD6">
      <w:pPr>
        <w:shd w:val="clear" w:color="auto" w:fill="FFFFFF"/>
        <w:spacing w:before="91"/>
        <w:ind w:left="14"/>
        <w:jc w:val="center"/>
        <w:rPr>
          <w:sz w:val="28"/>
          <w:szCs w:val="28"/>
        </w:rPr>
      </w:pPr>
      <w:r w:rsidRPr="00206479">
        <w:rPr>
          <w:color w:val="000000"/>
          <w:sz w:val="28"/>
          <w:szCs w:val="28"/>
        </w:rPr>
        <w:t>Рисунок</w:t>
      </w:r>
      <w:proofErr w:type="gramStart"/>
      <w:r w:rsidRPr="00206479">
        <w:rPr>
          <w:color w:val="000000"/>
          <w:sz w:val="28"/>
          <w:szCs w:val="28"/>
        </w:rPr>
        <w:t>1</w:t>
      </w:r>
      <w:proofErr w:type="gramEnd"/>
      <w:r w:rsidRPr="00206479">
        <w:rPr>
          <w:color w:val="000000"/>
          <w:sz w:val="28"/>
          <w:szCs w:val="28"/>
        </w:rPr>
        <w:t xml:space="preserve">   Системы канализации</w:t>
      </w:r>
    </w:p>
    <w:p w:rsidR="00D17CD6" w:rsidRPr="00206479" w:rsidRDefault="00D17CD6" w:rsidP="00D17CD6">
      <w:pPr>
        <w:shd w:val="clear" w:color="auto" w:fill="FFFFFF"/>
        <w:jc w:val="center"/>
        <w:rPr>
          <w:sz w:val="28"/>
          <w:szCs w:val="28"/>
        </w:rPr>
      </w:pPr>
      <w:proofErr w:type="gramStart"/>
      <w:r w:rsidRPr="00206479">
        <w:rPr>
          <w:i/>
          <w:iCs/>
          <w:color w:val="000000"/>
          <w:sz w:val="28"/>
          <w:szCs w:val="28"/>
        </w:rPr>
        <w:t xml:space="preserve">а </w:t>
      </w:r>
      <w:r w:rsidRPr="00206479">
        <w:rPr>
          <w:color w:val="000000"/>
          <w:sz w:val="28"/>
          <w:szCs w:val="28"/>
        </w:rPr>
        <w:t xml:space="preserve">— общесплавная;   б — полная   раздельная;   </w:t>
      </w:r>
      <w:r w:rsidRPr="00206479">
        <w:rPr>
          <w:i/>
          <w:iCs/>
          <w:color w:val="000000"/>
          <w:sz w:val="28"/>
          <w:szCs w:val="28"/>
        </w:rPr>
        <w:t xml:space="preserve">в </w:t>
      </w:r>
      <w:r w:rsidRPr="00206479">
        <w:rPr>
          <w:color w:val="000000"/>
          <w:sz w:val="28"/>
          <w:szCs w:val="28"/>
        </w:rPr>
        <w:t xml:space="preserve">— </w:t>
      </w:r>
      <w:proofErr w:type="spellStart"/>
      <w:r w:rsidRPr="00206479">
        <w:rPr>
          <w:color w:val="000000"/>
          <w:sz w:val="28"/>
          <w:szCs w:val="28"/>
        </w:rPr>
        <w:t>полураздельная</w:t>
      </w:r>
      <w:proofErr w:type="spellEnd"/>
      <w:r w:rsidRPr="00206479">
        <w:rPr>
          <w:color w:val="000000"/>
          <w:sz w:val="28"/>
          <w:szCs w:val="28"/>
        </w:rPr>
        <w:t xml:space="preserve">;  </w:t>
      </w:r>
      <w:r>
        <w:rPr>
          <w:color w:val="000000"/>
          <w:sz w:val="28"/>
          <w:szCs w:val="28"/>
        </w:rPr>
        <w:t>1</w:t>
      </w:r>
      <w:r w:rsidRPr="00206479">
        <w:rPr>
          <w:color w:val="000000"/>
          <w:sz w:val="28"/>
          <w:szCs w:val="28"/>
        </w:rPr>
        <w:t xml:space="preserve"> — производственно-бытовая сеть;  </w:t>
      </w:r>
      <w:r w:rsidRPr="00206479">
        <w:rPr>
          <w:i/>
          <w:iCs/>
          <w:color w:val="000000"/>
          <w:sz w:val="28"/>
          <w:szCs w:val="28"/>
        </w:rPr>
        <w:t xml:space="preserve">2 — </w:t>
      </w:r>
      <w:r w:rsidRPr="00206479">
        <w:rPr>
          <w:color w:val="000000"/>
          <w:sz w:val="28"/>
          <w:szCs w:val="28"/>
        </w:rPr>
        <w:t xml:space="preserve">дождевая сеть; </w:t>
      </w:r>
      <w:r w:rsidRPr="00206479">
        <w:rPr>
          <w:i/>
          <w:iCs/>
          <w:color w:val="000000"/>
          <w:sz w:val="28"/>
          <w:szCs w:val="28"/>
        </w:rPr>
        <w:t xml:space="preserve">3 — </w:t>
      </w:r>
      <w:r w:rsidRPr="00206479">
        <w:rPr>
          <w:color w:val="000000"/>
          <w:sz w:val="28"/>
          <w:szCs w:val="28"/>
        </w:rPr>
        <w:t>общесплавная сеть; ОС — очистные сооружения; НС — насосные станции;  Л — ливнеспуски;   РК — разделительные камеры</w:t>
      </w:r>
      <w:proofErr w:type="gramEnd"/>
    </w:p>
    <w:p w:rsidR="00D17CD6" w:rsidRDefault="00D17CD6" w:rsidP="00D17CD6"/>
    <w:p w:rsidR="00D17CD6" w:rsidRPr="002863F7" w:rsidRDefault="00D17CD6" w:rsidP="00D17CD6">
      <w:pPr>
        <w:shd w:val="clear" w:color="auto" w:fill="FFFFFF"/>
        <w:ind w:firstLine="240"/>
        <w:jc w:val="both"/>
        <w:rPr>
          <w:sz w:val="28"/>
          <w:szCs w:val="28"/>
        </w:rPr>
      </w:pPr>
      <w:r w:rsidRPr="002863F7">
        <w:rPr>
          <w:color w:val="000000"/>
          <w:spacing w:val="2"/>
          <w:sz w:val="28"/>
          <w:szCs w:val="28"/>
        </w:rPr>
        <w:t>Системы канализации внутри зданий, во дворах или на тер</w:t>
      </w:r>
      <w:r w:rsidRPr="002863F7">
        <w:rPr>
          <w:color w:val="000000"/>
          <w:spacing w:val="2"/>
          <w:sz w:val="28"/>
          <w:szCs w:val="28"/>
        </w:rPr>
        <w:softHyphen/>
      </w:r>
      <w:r w:rsidRPr="002863F7">
        <w:rPr>
          <w:color w:val="000000"/>
          <w:spacing w:val="3"/>
          <w:sz w:val="28"/>
          <w:szCs w:val="28"/>
        </w:rPr>
        <w:t>ритории кварталов решаются исходя из принятой системы на</w:t>
      </w:r>
      <w:r w:rsidRPr="002863F7">
        <w:rPr>
          <w:color w:val="000000"/>
          <w:spacing w:val="3"/>
          <w:sz w:val="28"/>
          <w:szCs w:val="28"/>
        </w:rPr>
        <w:softHyphen/>
      </w:r>
      <w:r w:rsidRPr="002863F7">
        <w:rPr>
          <w:color w:val="000000"/>
          <w:spacing w:val="2"/>
          <w:sz w:val="28"/>
          <w:szCs w:val="28"/>
        </w:rPr>
        <w:t xml:space="preserve">ружной канализации. В зависимости от состава сточных вод </w:t>
      </w:r>
      <w:r w:rsidRPr="002863F7">
        <w:rPr>
          <w:i/>
          <w:iCs/>
          <w:color w:val="000000"/>
          <w:spacing w:val="5"/>
          <w:sz w:val="28"/>
          <w:szCs w:val="28"/>
        </w:rPr>
        <w:t xml:space="preserve">внутреннюю канализацию </w:t>
      </w:r>
      <w:r w:rsidRPr="002863F7">
        <w:rPr>
          <w:color w:val="000000"/>
          <w:spacing w:val="5"/>
          <w:sz w:val="28"/>
          <w:szCs w:val="28"/>
        </w:rPr>
        <w:t>подразделяют на следующие виды:</w:t>
      </w:r>
    </w:p>
    <w:p w:rsidR="00D17CD6" w:rsidRPr="002863F7" w:rsidRDefault="00D17CD6" w:rsidP="00D17CD6">
      <w:pPr>
        <w:numPr>
          <w:ilvl w:val="0"/>
          <w:numId w:val="2"/>
        </w:numPr>
        <w:shd w:val="clear" w:color="auto" w:fill="FFFFFF"/>
        <w:tabs>
          <w:tab w:val="left" w:pos="542"/>
        </w:tabs>
        <w:ind w:left="10" w:firstLine="245"/>
        <w:rPr>
          <w:color w:val="000000"/>
          <w:sz w:val="28"/>
          <w:szCs w:val="28"/>
        </w:rPr>
      </w:pPr>
      <w:r w:rsidRPr="002863F7">
        <w:rPr>
          <w:i/>
          <w:iCs/>
          <w:color w:val="000000"/>
          <w:spacing w:val="10"/>
          <w:sz w:val="28"/>
          <w:szCs w:val="28"/>
        </w:rPr>
        <w:t xml:space="preserve">бытовую, </w:t>
      </w:r>
      <w:r w:rsidRPr="002863F7">
        <w:rPr>
          <w:color w:val="000000"/>
          <w:spacing w:val="10"/>
          <w:sz w:val="28"/>
          <w:szCs w:val="28"/>
        </w:rPr>
        <w:t>служащую для отведения из здания бытовых</w:t>
      </w:r>
      <w:r>
        <w:rPr>
          <w:color w:val="000000"/>
          <w:spacing w:val="10"/>
          <w:sz w:val="28"/>
          <w:szCs w:val="28"/>
        </w:rPr>
        <w:t xml:space="preserve"> </w:t>
      </w:r>
      <w:r w:rsidRPr="002863F7">
        <w:rPr>
          <w:color w:val="000000"/>
          <w:spacing w:val="5"/>
          <w:sz w:val="28"/>
          <w:szCs w:val="28"/>
        </w:rPr>
        <w:t xml:space="preserve">сточных </w:t>
      </w:r>
      <w:r>
        <w:rPr>
          <w:color w:val="000000"/>
          <w:spacing w:val="5"/>
          <w:sz w:val="28"/>
          <w:szCs w:val="28"/>
        </w:rPr>
        <w:t>в</w:t>
      </w:r>
      <w:r w:rsidRPr="002863F7">
        <w:rPr>
          <w:color w:val="000000"/>
          <w:spacing w:val="5"/>
          <w:sz w:val="28"/>
          <w:szCs w:val="28"/>
        </w:rPr>
        <w:t>од; в нее иногда спускают и производственные воды,</w:t>
      </w:r>
      <w:r>
        <w:rPr>
          <w:color w:val="000000"/>
          <w:spacing w:val="5"/>
          <w:sz w:val="28"/>
          <w:szCs w:val="28"/>
        </w:rPr>
        <w:t xml:space="preserve"> </w:t>
      </w:r>
      <w:r w:rsidRPr="002863F7">
        <w:rPr>
          <w:color w:val="000000"/>
          <w:spacing w:val="2"/>
          <w:sz w:val="28"/>
          <w:szCs w:val="28"/>
        </w:rPr>
        <w:t>если их количество сравнительно невелико, а качество позволяет</w:t>
      </w:r>
      <w:r>
        <w:rPr>
          <w:color w:val="000000"/>
          <w:spacing w:val="2"/>
          <w:sz w:val="28"/>
          <w:szCs w:val="28"/>
        </w:rPr>
        <w:t xml:space="preserve"> </w:t>
      </w:r>
      <w:r w:rsidRPr="002863F7">
        <w:rPr>
          <w:color w:val="000000"/>
          <w:spacing w:val="-1"/>
          <w:sz w:val="28"/>
          <w:szCs w:val="28"/>
        </w:rPr>
        <w:t>спускать в эту сеть;</w:t>
      </w:r>
    </w:p>
    <w:p w:rsidR="00D17CD6" w:rsidRPr="002863F7" w:rsidRDefault="00D17CD6" w:rsidP="00D17CD6">
      <w:pPr>
        <w:numPr>
          <w:ilvl w:val="0"/>
          <w:numId w:val="2"/>
        </w:numPr>
        <w:shd w:val="clear" w:color="auto" w:fill="FFFFFF"/>
        <w:tabs>
          <w:tab w:val="left" w:pos="542"/>
        </w:tabs>
        <w:ind w:left="10" w:firstLine="245"/>
        <w:rPr>
          <w:color w:val="000000"/>
          <w:sz w:val="28"/>
          <w:szCs w:val="28"/>
        </w:rPr>
      </w:pPr>
      <w:r w:rsidRPr="002863F7">
        <w:rPr>
          <w:i/>
          <w:iCs/>
          <w:color w:val="000000"/>
          <w:spacing w:val="4"/>
          <w:sz w:val="28"/>
          <w:szCs w:val="28"/>
        </w:rPr>
        <w:t xml:space="preserve">производственную, </w:t>
      </w:r>
      <w:r w:rsidRPr="002863F7">
        <w:rPr>
          <w:color w:val="000000"/>
          <w:spacing w:val="4"/>
          <w:sz w:val="28"/>
          <w:szCs w:val="28"/>
        </w:rPr>
        <w:t>предназначенную для отведения из це</w:t>
      </w:r>
      <w:r w:rsidRPr="002863F7">
        <w:rPr>
          <w:color w:val="000000"/>
          <w:spacing w:val="4"/>
          <w:sz w:val="28"/>
          <w:szCs w:val="28"/>
        </w:rPr>
        <w:softHyphen/>
      </w:r>
      <w:r w:rsidRPr="002863F7">
        <w:rPr>
          <w:color w:val="000000"/>
          <w:spacing w:val="-1"/>
          <w:sz w:val="28"/>
          <w:szCs w:val="28"/>
        </w:rPr>
        <w:t xml:space="preserve">хов </w:t>
      </w:r>
      <w:r>
        <w:rPr>
          <w:color w:val="000000"/>
          <w:spacing w:val="-1"/>
          <w:sz w:val="28"/>
          <w:szCs w:val="28"/>
        </w:rPr>
        <w:t>п</w:t>
      </w:r>
      <w:r w:rsidRPr="002863F7">
        <w:rPr>
          <w:color w:val="000000"/>
          <w:spacing w:val="-1"/>
          <w:sz w:val="28"/>
          <w:szCs w:val="28"/>
        </w:rPr>
        <w:t>роизводственных сточных вод;</w:t>
      </w:r>
    </w:p>
    <w:p w:rsidR="00D17CD6" w:rsidRPr="002863F7" w:rsidRDefault="00D17CD6" w:rsidP="00D17CD6">
      <w:pPr>
        <w:numPr>
          <w:ilvl w:val="0"/>
          <w:numId w:val="2"/>
        </w:numPr>
        <w:shd w:val="clear" w:color="auto" w:fill="FFFFFF"/>
        <w:tabs>
          <w:tab w:val="left" w:pos="542"/>
        </w:tabs>
        <w:ind w:left="10" w:firstLine="245"/>
        <w:rPr>
          <w:color w:val="000000"/>
          <w:sz w:val="28"/>
          <w:szCs w:val="28"/>
        </w:rPr>
      </w:pPr>
      <w:r w:rsidRPr="002863F7">
        <w:rPr>
          <w:i/>
          <w:iCs/>
          <w:color w:val="000000"/>
          <w:spacing w:val="7"/>
          <w:sz w:val="28"/>
          <w:szCs w:val="28"/>
        </w:rPr>
        <w:t xml:space="preserve">дождевую </w:t>
      </w:r>
      <w:r w:rsidRPr="002863F7">
        <w:rPr>
          <w:color w:val="000000"/>
          <w:spacing w:val="7"/>
          <w:sz w:val="28"/>
          <w:szCs w:val="28"/>
        </w:rPr>
        <w:t>(внутренние водостоки), служащую для отве</w:t>
      </w:r>
      <w:r w:rsidRPr="002863F7">
        <w:rPr>
          <w:color w:val="000000"/>
          <w:spacing w:val="7"/>
          <w:sz w:val="28"/>
          <w:szCs w:val="28"/>
        </w:rPr>
        <w:softHyphen/>
      </w:r>
      <w:r w:rsidRPr="002863F7">
        <w:rPr>
          <w:color w:val="000000"/>
          <w:spacing w:val="8"/>
          <w:sz w:val="28"/>
          <w:szCs w:val="28"/>
        </w:rPr>
        <w:t>дения дождевых вод с плоских крыш жилых, общественных и</w:t>
      </w:r>
      <w:r>
        <w:rPr>
          <w:color w:val="000000"/>
          <w:spacing w:val="8"/>
          <w:sz w:val="28"/>
          <w:szCs w:val="28"/>
        </w:rPr>
        <w:t xml:space="preserve"> </w:t>
      </w:r>
      <w:r w:rsidRPr="002863F7">
        <w:rPr>
          <w:color w:val="000000"/>
          <w:spacing w:val="-3"/>
          <w:sz w:val="28"/>
          <w:szCs w:val="28"/>
        </w:rPr>
        <w:t>производственных зданий.</w:t>
      </w:r>
    </w:p>
    <w:p w:rsidR="00D17CD6" w:rsidRDefault="00D17CD6" w:rsidP="00D17CD6">
      <w:pPr>
        <w:shd w:val="clear" w:color="auto" w:fill="FFFFFF"/>
        <w:ind w:firstLine="240"/>
        <w:jc w:val="both"/>
        <w:rPr>
          <w:color w:val="000000"/>
          <w:spacing w:val="-18"/>
          <w:sz w:val="28"/>
          <w:szCs w:val="28"/>
        </w:rPr>
      </w:pPr>
      <w:r w:rsidRPr="002863F7">
        <w:rPr>
          <w:color w:val="000000"/>
          <w:sz w:val="28"/>
          <w:szCs w:val="28"/>
        </w:rPr>
        <w:t xml:space="preserve">Схема внутренней бытовой канализации состоит из </w:t>
      </w:r>
      <w:r w:rsidRPr="002863F7">
        <w:rPr>
          <w:color w:val="000000"/>
          <w:spacing w:val="2"/>
          <w:sz w:val="28"/>
          <w:szCs w:val="28"/>
        </w:rPr>
        <w:t xml:space="preserve">приемников сточных </w:t>
      </w:r>
      <w:r w:rsidRPr="002863F7">
        <w:rPr>
          <w:color w:val="000000"/>
          <w:spacing w:val="2"/>
          <w:sz w:val="28"/>
          <w:szCs w:val="28"/>
        </w:rPr>
        <w:lastRenderedPageBreak/>
        <w:t>вод (унитазов, раковин, ванн и пр.); отвод</w:t>
      </w:r>
      <w:r w:rsidRPr="002863F7">
        <w:rPr>
          <w:color w:val="000000"/>
          <w:spacing w:val="2"/>
          <w:sz w:val="28"/>
          <w:szCs w:val="28"/>
        </w:rPr>
        <w:softHyphen/>
        <w:t>ных линий к стоякам; стояков с ревизиями; магистральных от</w:t>
      </w:r>
      <w:r w:rsidRPr="002863F7">
        <w:rPr>
          <w:color w:val="000000"/>
          <w:spacing w:val="2"/>
          <w:sz w:val="28"/>
          <w:szCs w:val="28"/>
        </w:rPr>
        <w:softHyphen/>
      </w:r>
      <w:r w:rsidRPr="002863F7">
        <w:rPr>
          <w:color w:val="000000"/>
          <w:spacing w:val="13"/>
          <w:sz w:val="28"/>
          <w:szCs w:val="28"/>
        </w:rPr>
        <w:t>водных линий, к которым присоединяются стояки, и вы</w:t>
      </w:r>
      <w:r w:rsidRPr="002863F7">
        <w:rPr>
          <w:color w:val="000000"/>
          <w:spacing w:val="13"/>
          <w:sz w:val="28"/>
          <w:szCs w:val="28"/>
        </w:rPr>
        <w:softHyphen/>
      </w:r>
      <w:r w:rsidRPr="002863F7">
        <w:rPr>
          <w:color w:val="000000"/>
          <w:spacing w:val="8"/>
          <w:sz w:val="28"/>
          <w:szCs w:val="28"/>
        </w:rPr>
        <w:t xml:space="preserve">пусков. Стояки оканчиваются вытяжной (вентиляционной) </w:t>
      </w:r>
      <w:r w:rsidRPr="002863F7">
        <w:rPr>
          <w:color w:val="000000"/>
          <w:spacing w:val="-18"/>
          <w:sz w:val="28"/>
          <w:szCs w:val="28"/>
        </w:rPr>
        <w:t>трубой.</w:t>
      </w:r>
    </w:p>
    <w:p w:rsidR="00D17CD6" w:rsidRPr="002908C0" w:rsidRDefault="00D17CD6" w:rsidP="00D17CD6">
      <w:pPr>
        <w:shd w:val="clear" w:color="auto" w:fill="FFFFFF"/>
        <w:ind w:firstLine="240"/>
        <w:jc w:val="both"/>
        <w:rPr>
          <w:sz w:val="28"/>
          <w:szCs w:val="28"/>
        </w:rPr>
      </w:pPr>
      <w:r w:rsidRPr="004244B5">
        <w:rPr>
          <w:i/>
          <w:iCs/>
          <w:color w:val="000000"/>
          <w:spacing w:val="2"/>
          <w:sz w:val="28"/>
          <w:szCs w:val="28"/>
        </w:rPr>
        <w:t xml:space="preserve">Наружные канализационные сети </w:t>
      </w:r>
      <w:r w:rsidRPr="004244B5">
        <w:rPr>
          <w:color w:val="000000"/>
          <w:spacing w:val="2"/>
          <w:sz w:val="28"/>
          <w:szCs w:val="28"/>
        </w:rPr>
        <w:t xml:space="preserve">состоят из дворовых (или </w:t>
      </w:r>
      <w:r w:rsidRPr="004244B5">
        <w:rPr>
          <w:color w:val="000000"/>
          <w:spacing w:val="3"/>
          <w:sz w:val="28"/>
          <w:szCs w:val="28"/>
        </w:rPr>
        <w:t xml:space="preserve">внутриквартальных) и уличных сетей. Они служат для приема </w:t>
      </w:r>
      <w:r w:rsidRPr="004244B5">
        <w:rPr>
          <w:color w:val="000000"/>
          <w:spacing w:val="2"/>
          <w:sz w:val="28"/>
          <w:szCs w:val="28"/>
        </w:rPr>
        <w:t xml:space="preserve">сточных вод от систем внутренней канализации и их отведения. </w:t>
      </w:r>
      <w:r w:rsidRPr="004244B5">
        <w:rPr>
          <w:color w:val="000000"/>
          <w:spacing w:val="4"/>
          <w:sz w:val="28"/>
          <w:szCs w:val="28"/>
        </w:rPr>
        <w:t>Схема канализации населенного пункта (принципиальное реше</w:t>
      </w:r>
      <w:r w:rsidRPr="004244B5">
        <w:rPr>
          <w:color w:val="000000"/>
          <w:spacing w:val="4"/>
          <w:sz w:val="28"/>
          <w:szCs w:val="28"/>
        </w:rPr>
        <w:softHyphen/>
      </w:r>
      <w:r w:rsidRPr="004244B5">
        <w:rPr>
          <w:color w:val="000000"/>
          <w:spacing w:val="3"/>
          <w:sz w:val="28"/>
          <w:szCs w:val="28"/>
        </w:rPr>
        <w:t>ние выбранной системы канализации по трассировке сетей, рас</w:t>
      </w:r>
      <w:r w:rsidRPr="004244B5">
        <w:rPr>
          <w:color w:val="000000"/>
          <w:spacing w:val="3"/>
          <w:sz w:val="28"/>
          <w:szCs w:val="28"/>
        </w:rPr>
        <w:softHyphen/>
      </w:r>
      <w:r w:rsidRPr="004244B5">
        <w:rPr>
          <w:color w:val="000000"/>
          <w:sz w:val="28"/>
          <w:szCs w:val="28"/>
        </w:rPr>
        <w:t>положе</w:t>
      </w:r>
      <w:r>
        <w:rPr>
          <w:color w:val="000000"/>
          <w:sz w:val="28"/>
          <w:szCs w:val="28"/>
        </w:rPr>
        <w:t>нию очистных сооружений и др.</w:t>
      </w:r>
      <w:r w:rsidRPr="004244B5">
        <w:rPr>
          <w:color w:val="000000"/>
          <w:sz w:val="28"/>
          <w:szCs w:val="28"/>
        </w:rPr>
        <w:t xml:space="preserve">) определяется главным </w:t>
      </w:r>
      <w:r w:rsidRPr="004244B5">
        <w:rPr>
          <w:color w:val="000000"/>
          <w:spacing w:val="3"/>
          <w:sz w:val="28"/>
          <w:szCs w:val="28"/>
        </w:rPr>
        <w:t>образом рельефом и планом застройки территории, гидрогеоло</w:t>
      </w:r>
      <w:r w:rsidRPr="004244B5">
        <w:rPr>
          <w:color w:val="000000"/>
          <w:spacing w:val="3"/>
          <w:sz w:val="28"/>
          <w:szCs w:val="28"/>
        </w:rPr>
        <w:softHyphen/>
        <w:t>гическими, гидрологическими, санитарными и другими условия</w:t>
      </w:r>
      <w:r w:rsidRPr="004244B5">
        <w:rPr>
          <w:color w:val="000000"/>
          <w:spacing w:val="3"/>
          <w:sz w:val="28"/>
          <w:szCs w:val="28"/>
        </w:rPr>
        <w:softHyphen/>
        <w:t xml:space="preserve">ми. Схема может быть </w:t>
      </w:r>
      <w:r w:rsidRPr="004244B5">
        <w:rPr>
          <w:i/>
          <w:iCs/>
          <w:color w:val="000000"/>
          <w:spacing w:val="3"/>
          <w:sz w:val="28"/>
          <w:szCs w:val="28"/>
        </w:rPr>
        <w:t xml:space="preserve">централизованной, </w:t>
      </w:r>
      <w:r w:rsidRPr="004244B5">
        <w:rPr>
          <w:color w:val="000000"/>
          <w:spacing w:val="3"/>
          <w:sz w:val="28"/>
          <w:szCs w:val="28"/>
        </w:rPr>
        <w:t>когда все сточные воды</w:t>
      </w:r>
      <w:r>
        <w:rPr>
          <w:color w:val="000000"/>
          <w:spacing w:val="3"/>
          <w:sz w:val="28"/>
          <w:szCs w:val="28"/>
        </w:rPr>
        <w:t xml:space="preserve"> </w:t>
      </w:r>
      <w:r w:rsidRPr="002908C0">
        <w:rPr>
          <w:color w:val="000000"/>
          <w:spacing w:val="2"/>
          <w:sz w:val="28"/>
          <w:szCs w:val="28"/>
        </w:rPr>
        <w:t>города отводятся на одни и те же очистные сооружения и де</w:t>
      </w:r>
      <w:r w:rsidRPr="002908C0">
        <w:rPr>
          <w:color w:val="000000"/>
          <w:spacing w:val="2"/>
          <w:sz w:val="28"/>
          <w:szCs w:val="28"/>
        </w:rPr>
        <w:softHyphen/>
      </w:r>
      <w:r w:rsidRPr="002908C0">
        <w:rPr>
          <w:color w:val="000000"/>
          <w:spacing w:val="5"/>
          <w:sz w:val="28"/>
          <w:szCs w:val="28"/>
        </w:rPr>
        <w:t>централизованной (обычно для крупных городов) при устройст</w:t>
      </w:r>
      <w:r w:rsidRPr="002908C0">
        <w:rPr>
          <w:color w:val="000000"/>
          <w:spacing w:val="5"/>
          <w:sz w:val="28"/>
          <w:szCs w:val="28"/>
        </w:rPr>
        <w:softHyphen/>
        <w:t>ве двух и более очистных станций.</w:t>
      </w:r>
    </w:p>
    <w:p w:rsidR="00D17CD6" w:rsidRDefault="00D17CD6" w:rsidP="00D17CD6">
      <w:pPr>
        <w:shd w:val="clear" w:color="auto" w:fill="FFFFFF"/>
        <w:ind w:firstLine="288"/>
        <w:jc w:val="both"/>
        <w:rPr>
          <w:color w:val="000000"/>
          <w:sz w:val="28"/>
          <w:szCs w:val="28"/>
        </w:rPr>
      </w:pPr>
      <w:r w:rsidRPr="002908C0">
        <w:rPr>
          <w:color w:val="000000"/>
          <w:sz w:val="28"/>
          <w:szCs w:val="28"/>
        </w:rPr>
        <w:t xml:space="preserve">На рис. 2.3 представлена схема канализации населенного </w:t>
      </w:r>
      <w:r w:rsidRPr="002908C0">
        <w:rPr>
          <w:color w:val="000000"/>
          <w:spacing w:val="3"/>
          <w:sz w:val="28"/>
          <w:szCs w:val="28"/>
        </w:rPr>
        <w:t>места, территорию которого разделяет на две части водный про</w:t>
      </w:r>
      <w:r w:rsidRPr="002908C0">
        <w:rPr>
          <w:color w:val="000000"/>
          <w:spacing w:val="3"/>
          <w:sz w:val="28"/>
          <w:szCs w:val="28"/>
        </w:rPr>
        <w:softHyphen/>
      </w:r>
      <w:r w:rsidRPr="002908C0">
        <w:rPr>
          <w:color w:val="000000"/>
          <w:spacing w:val="4"/>
          <w:sz w:val="28"/>
          <w:szCs w:val="28"/>
        </w:rPr>
        <w:t xml:space="preserve">ток. Схема канализации предусматривает два бассейна </w:t>
      </w:r>
      <w:proofErr w:type="spellStart"/>
      <w:r w:rsidRPr="002908C0">
        <w:rPr>
          <w:color w:val="000000"/>
          <w:spacing w:val="4"/>
          <w:sz w:val="28"/>
          <w:szCs w:val="28"/>
        </w:rPr>
        <w:t>канали</w:t>
      </w:r>
      <w:r w:rsidRPr="002908C0">
        <w:rPr>
          <w:color w:val="000000"/>
          <w:sz w:val="28"/>
          <w:szCs w:val="28"/>
        </w:rPr>
        <w:t>зования</w:t>
      </w:r>
      <w:proofErr w:type="spellEnd"/>
      <w:r w:rsidRPr="002908C0">
        <w:rPr>
          <w:color w:val="000000"/>
          <w:sz w:val="28"/>
          <w:szCs w:val="28"/>
        </w:rPr>
        <w:t xml:space="preserve"> — правобережный </w:t>
      </w:r>
      <w:r w:rsidRPr="002908C0">
        <w:rPr>
          <w:color w:val="000000"/>
          <w:sz w:val="28"/>
          <w:szCs w:val="28"/>
          <w:lang w:val="en-US"/>
        </w:rPr>
        <w:t>I</w:t>
      </w:r>
      <w:r w:rsidRPr="002908C0">
        <w:rPr>
          <w:color w:val="000000"/>
          <w:sz w:val="28"/>
          <w:szCs w:val="28"/>
        </w:rPr>
        <w:t xml:space="preserve"> и левобережный П.</w:t>
      </w:r>
    </w:p>
    <w:p w:rsidR="00D17CD6" w:rsidRDefault="00D17CD6" w:rsidP="00D17CD6">
      <w:pPr>
        <w:framePr w:h="2549" w:hSpace="38" w:wrap="notBeside" w:vAnchor="text" w:hAnchor="page" w:x="2680" w:y="343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160520" cy="2286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CD6" w:rsidRDefault="00D17CD6" w:rsidP="00D17CD6">
      <w:pPr>
        <w:shd w:val="clear" w:color="auto" w:fill="FFFFFF"/>
        <w:ind w:firstLine="288"/>
        <w:jc w:val="both"/>
        <w:rPr>
          <w:color w:val="000000"/>
          <w:sz w:val="28"/>
          <w:szCs w:val="28"/>
        </w:rPr>
      </w:pPr>
    </w:p>
    <w:p w:rsidR="00D17CD6" w:rsidRDefault="00D17CD6" w:rsidP="00D17CD6">
      <w:pPr>
        <w:shd w:val="clear" w:color="auto" w:fill="FFFFFF"/>
        <w:ind w:hanging="926"/>
        <w:jc w:val="center"/>
        <w:rPr>
          <w:color w:val="000000"/>
          <w:sz w:val="28"/>
          <w:szCs w:val="28"/>
        </w:rPr>
      </w:pPr>
    </w:p>
    <w:p w:rsidR="00D17CD6" w:rsidRDefault="00D17CD6" w:rsidP="00D17CD6">
      <w:pPr>
        <w:shd w:val="clear" w:color="auto" w:fill="FFFFFF"/>
        <w:ind w:hanging="926"/>
        <w:jc w:val="center"/>
        <w:rPr>
          <w:color w:val="000000"/>
          <w:spacing w:val="7"/>
          <w:sz w:val="28"/>
          <w:szCs w:val="28"/>
        </w:rPr>
      </w:pPr>
      <w:r w:rsidRPr="007E76DD">
        <w:rPr>
          <w:color w:val="000000"/>
          <w:sz w:val="28"/>
          <w:szCs w:val="28"/>
        </w:rPr>
        <w:t xml:space="preserve">Рисунок  2. Схема канализационной </w:t>
      </w:r>
      <w:r w:rsidRPr="007E76DD">
        <w:rPr>
          <w:color w:val="000000"/>
          <w:spacing w:val="7"/>
          <w:sz w:val="28"/>
          <w:szCs w:val="28"/>
        </w:rPr>
        <w:t>сети города</w:t>
      </w:r>
    </w:p>
    <w:p w:rsidR="00D17CD6" w:rsidRPr="007E76DD" w:rsidRDefault="00D17CD6" w:rsidP="00D17CD6">
      <w:pPr>
        <w:shd w:val="clear" w:color="auto" w:fill="FFFFFF"/>
        <w:ind w:hanging="926"/>
        <w:jc w:val="center"/>
        <w:rPr>
          <w:sz w:val="28"/>
          <w:szCs w:val="28"/>
        </w:rPr>
      </w:pPr>
    </w:p>
    <w:p w:rsidR="00D17CD6" w:rsidRPr="007E76DD" w:rsidRDefault="00D17CD6" w:rsidP="00D17CD6">
      <w:pPr>
        <w:shd w:val="clear" w:color="auto" w:fill="FFFFFF"/>
        <w:jc w:val="center"/>
        <w:rPr>
          <w:sz w:val="28"/>
          <w:szCs w:val="28"/>
        </w:rPr>
      </w:pPr>
      <w:r w:rsidRPr="007E76DD">
        <w:rPr>
          <w:color w:val="000000"/>
          <w:sz w:val="28"/>
          <w:szCs w:val="28"/>
        </w:rPr>
        <w:t xml:space="preserve">/ — самотечные трубопроводы; </w:t>
      </w:r>
      <w:r w:rsidRPr="007E76DD">
        <w:rPr>
          <w:i/>
          <w:iCs/>
          <w:color w:val="000000"/>
          <w:sz w:val="28"/>
          <w:szCs w:val="28"/>
        </w:rPr>
        <w:t xml:space="preserve">2 </w:t>
      </w:r>
      <w:r w:rsidRPr="007E76DD">
        <w:rPr>
          <w:color w:val="000000"/>
          <w:sz w:val="28"/>
          <w:szCs w:val="28"/>
        </w:rPr>
        <w:t>— дю</w:t>
      </w:r>
      <w:r w:rsidRPr="007E76DD">
        <w:rPr>
          <w:color w:val="000000"/>
          <w:sz w:val="28"/>
          <w:szCs w:val="28"/>
        </w:rPr>
        <w:softHyphen/>
        <w:t xml:space="preserve">кер;  </w:t>
      </w:r>
      <w:r w:rsidRPr="007E76DD">
        <w:rPr>
          <w:i/>
          <w:iCs/>
          <w:color w:val="000000"/>
          <w:sz w:val="28"/>
          <w:szCs w:val="28"/>
        </w:rPr>
        <w:t xml:space="preserve">3 </w:t>
      </w:r>
      <w:r w:rsidRPr="007E76DD">
        <w:rPr>
          <w:color w:val="000000"/>
          <w:sz w:val="28"/>
          <w:szCs w:val="28"/>
        </w:rPr>
        <w:t xml:space="preserve">— насосная станция; </w:t>
      </w:r>
      <w:r w:rsidRPr="007E76DD">
        <w:rPr>
          <w:i/>
          <w:iCs/>
          <w:color w:val="000000"/>
          <w:sz w:val="28"/>
          <w:szCs w:val="28"/>
        </w:rPr>
        <w:t xml:space="preserve">4 </w:t>
      </w:r>
      <w:r w:rsidRPr="007E76DD">
        <w:rPr>
          <w:color w:val="000000"/>
          <w:sz w:val="28"/>
          <w:szCs w:val="28"/>
        </w:rPr>
        <w:t>— напор</w:t>
      </w:r>
      <w:r w:rsidRPr="007E76DD">
        <w:rPr>
          <w:color w:val="000000"/>
          <w:sz w:val="28"/>
          <w:szCs w:val="28"/>
        </w:rPr>
        <w:softHyphen/>
        <w:t>ные   трубопроводы;   5 — очистные  со</w:t>
      </w:r>
      <w:r w:rsidRPr="007E76DD">
        <w:rPr>
          <w:color w:val="000000"/>
          <w:sz w:val="28"/>
          <w:szCs w:val="28"/>
        </w:rPr>
        <w:softHyphen/>
      </w:r>
      <w:r w:rsidRPr="007E76DD">
        <w:rPr>
          <w:color w:val="000000"/>
          <w:spacing w:val="11"/>
          <w:sz w:val="28"/>
          <w:szCs w:val="28"/>
        </w:rPr>
        <w:t>оружения</w:t>
      </w:r>
    </w:p>
    <w:p w:rsidR="00D17CD6" w:rsidRPr="002908C0" w:rsidRDefault="00D17CD6" w:rsidP="00D17CD6">
      <w:pPr>
        <w:shd w:val="clear" w:color="auto" w:fill="FFFFFF"/>
        <w:ind w:firstLine="288"/>
        <w:jc w:val="both"/>
        <w:rPr>
          <w:sz w:val="28"/>
          <w:szCs w:val="28"/>
        </w:rPr>
      </w:pPr>
    </w:p>
    <w:p w:rsidR="00D17CD6" w:rsidRDefault="00D17CD6" w:rsidP="00D17CD6">
      <w:pPr>
        <w:shd w:val="clear" w:color="auto" w:fill="FFFFFF"/>
        <w:ind w:firstLine="293"/>
        <w:jc w:val="both"/>
        <w:rPr>
          <w:color w:val="000000"/>
          <w:sz w:val="28"/>
          <w:szCs w:val="28"/>
        </w:rPr>
      </w:pPr>
      <w:r w:rsidRPr="002908C0">
        <w:rPr>
          <w:color w:val="000000"/>
          <w:spacing w:val="3"/>
          <w:sz w:val="28"/>
          <w:szCs w:val="28"/>
        </w:rPr>
        <w:t xml:space="preserve">Сточные воды от отдельных кварталов собираются </w:t>
      </w:r>
      <w:r w:rsidRPr="002908C0">
        <w:rPr>
          <w:i/>
          <w:iCs/>
          <w:color w:val="000000"/>
          <w:spacing w:val="3"/>
          <w:sz w:val="28"/>
          <w:szCs w:val="28"/>
        </w:rPr>
        <w:t>коллекто</w:t>
      </w:r>
      <w:r w:rsidRPr="002908C0">
        <w:rPr>
          <w:i/>
          <w:iCs/>
          <w:color w:val="000000"/>
          <w:spacing w:val="3"/>
          <w:sz w:val="28"/>
          <w:szCs w:val="28"/>
        </w:rPr>
        <w:softHyphen/>
      </w:r>
      <w:r w:rsidRPr="002908C0">
        <w:rPr>
          <w:i/>
          <w:iCs/>
          <w:color w:val="000000"/>
          <w:spacing w:val="2"/>
          <w:sz w:val="28"/>
          <w:szCs w:val="28"/>
        </w:rPr>
        <w:t xml:space="preserve">рами, </w:t>
      </w:r>
      <w:r w:rsidRPr="002908C0">
        <w:rPr>
          <w:color w:val="000000"/>
          <w:spacing w:val="2"/>
          <w:sz w:val="28"/>
          <w:szCs w:val="28"/>
        </w:rPr>
        <w:t xml:space="preserve">т. е. участками канализационной сети, которые принимают </w:t>
      </w:r>
      <w:r w:rsidRPr="002908C0">
        <w:rPr>
          <w:color w:val="000000"/>
          <w:spacing w:val="6"/>
          <w:sz w:val="28"/>
          <w:szCs w:val="28"/>
        </w:rPr>
        <w:t xml:space="preserve">сточные воды от нескольких уличных линий или от заводских </w:t>
      </w:r>
      <w:r w:rsidRPr="002908C0">
        <w:rPr>
          <w:color w:val="000000"/>
          <w:spacing w:val="5"/>
          <w:sz w:val="28"/>
          <w:szCs w:val="28"/>
        </w:rPr>
        <w:t xml:space="preserve">сетей. Отдельные коллекторы объединяются в главные </w:t>
      </w:r>
      <w:r w:rsidRPr="002908C0">
        <w:rPr>
          <w:i/>
          <w:iCs/>
          <w:color w:val="000000"/>
          <w:spacing w:val="5"/>
          <w:sz w:val="28"/>
          <w:szCs w:val="28"/>
        </w:rPr>
        <w:t>коллек</w:t>
      </w:r>
      <w:r w:rsidRPr="002908C0">
        <w:rPr>
          <w:i/>
          <w:iCs/>
          <w:color w:val="000000"/>
          <w:spacing w:val="5"/>
          <w:sz w:val="28"/>
          <w:szCs w:val="28"/>
        </w:rPr>
        <w:softHyphen/>
      </w:r>
      <w:r w:rsidRPr="002908C0">
        <w:rPr>
          <w:i/>
          <w:iCs/>
          <w:color w:val="000000"/>
          <w:spacing w:val="2"/>
          <w:sz w:val="28"/>
          <w:szCs w:val="28"/>
        </w:rPr>
        <w:t xml:space="preserve">торы </w:t>
      </w:r>
      <w:r w:rsidRPr="002908C0">
        <w:rPr>
          <w:color w:val="000000"/>
          <w:spacing w:val="2"/>
          <w:sz w:val="28"/>
          <w:szCs w:val="28"/>
        </w:rPr>
        <w:t xml:space="preserve">или </w:t>
      </w:r>
      <w:r w:rsidRPr="002908C0">
        <w:rPr>
          <w:i/>
          <w:iCs/>
          <w:color w:val="000000"/>
          <w:spacing w:val="2"/>
          <w:sz w:val="28"/>
          <w:szCs w:val="28"/>
        </w:rPr>
        <w:t xml:space="preserve">каналы, </w:t>
      </w:r>
      <w:r w:rsidRPr="002908C0">
        <w:rPr>
          <w:color w:val="000000"/>
          <w:spacing w:val="2"/>
          <w:sz w:val="28"/>
          <w:szCs w:val="28"/>
        </w:rPr>
        <w:t>по которым сточные воды отводятся на очист</w:t>
      </w:r>
      <w:r w:rsidRPr="002908C0">
        <w:rPr>
          <w:color w:val="000000"/>
          <w:spacing w:val="2"/>
          <w:sz w:val="28"/>
          <w:szCs w:val="28"/>
        </w:rPr>
        <w:softHyphen/>
        <w:t xml:space="preserve">ные сооружения, тип и конструкция которых зависят от степени </w:t>
      </w:r>
      <w:r w:rsidRPr="002908C0">
        <w:rPr>
          <w:color w:val="000000"/>
          <w:spacing w:val="1"/>
          <w:sz w:val="28"/>
          <w:szCs w:val="28"/>
        </w:rPr>
        <w:t xml:space="preserve">загрязнения сточных вод и условий их выпуска в водоемы. На </w:t>
      </w:r>
      <w:r w:rsidRPr="002908C0">
        <w:rPr>
          <w:color w:val="000000"/>
          <w:spacing w:val="4"/>
          <w:sz w:val="28"/>
          <w:szCs w:val="28"/>
        </w:rPr>
        <w:t>канализационной сети устраивают различные сооружения (дю</w:t>
      </w:r>
      <w:r w:rsidRPr="002908C0">
        <w:rPr>
          <w:color w:val="000000"/>
          <w:spacing w:val="4"/>
          <w:sz w:val="28"/>
          <w:szCs w:val="28"/>
        </w:rPr>
        <w:softHyphen/>
      </w:r>
      <w:r w:rsidRPr="002908C0">
        <w:rPr>
          <w:color w:val="000000"/>
          <w:sz w:val="28"/>
          <w:szCs w:val="28"/>
        </w:rPr>
        <w:t>керы, переходы, камеры и пр.).</w:t>
      </w:r>
    </w:p>
    <w:p w:rsidR="00D17CD6" w:rsidRDefault="00D17CD6" w:rsidP="00D17CD6">
      <w:pPr>
        <w:shd w:val="clear" w:color="auto" w:fill="FFFFFF"/>
        <w:ind w:firstLine="29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:rsidR="00CE30E4" w:rsidRDefault="00CE30E4">
      <w:bookmarkStart w:id="0" w:name="_GoBack"/>
      <w:bookmarkEnd w:id="0"/>
    </w:p>
    <w:sectPr w:rsidR="00CE3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82B07"/>
    <w:multiLevelType w:val="singleLevel"/>
    <w:tmpl w:val="F280BA42"/>
    <w:lvl w:ilvl="0">
      <w:start w:val="1"/>
      <w:numFmt w:val="decimal"/>
      <w:lvlText w:val="%1)"/>
      <w:legacy w:legacy="1" w:legacySpace="0" w:legacyIndent="287"/>
      <w:lvlJc w:val="left"/>
      <w:rPr>
        <w:rFonts w:ascii="Times New Roman" w:hAnsi="Times New Roman" w:cs="Times New Roman" w:hint="default"/>
      </w:rPr>
    </w:lvl>
  </w:abstractNum>
  <w:abstractNum w:abstractNumId="1">
    <w:nsid w:val="434208B5"/>
    <w:multiLevelType w:val="singleLevel"/>
    <w:tmpl w:val="6E6CB22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>
    <w:nsid w:val="4C504B99"/>
    <w:multiLevelType w:val="multilevel"/>
    <w:tmpl w:val="11D8021A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64B6594E"/>
    <w:multiLevelType w:val="singleLevel"/>
    <w:tmpl w:val="7E8A0D40"/>
    <w:lvl w:ilvl="0">
      <w:start w:val="1"/>
      <w:numFmt w:val="decimal"/>
      <w:lvlText w:val="%1)"/>
      <w:legacy w:legacy="1" w:legacySpace="0" w:legacyIndent="292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057"/>
    <w:rsid w:val="001A1057"/>
    <w:rsid w:val="00CE30E4"/>
    <w:rsid w:val="00D1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C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D17CD6"/>
    <w:pPr>
      <w:spacing w:line="322" w:lineRule="exact"/>
      <w:ind w:firstLine="350"/>
      <w:jc w:val="both"/>
    </w:pPr>
    <w:rPr>
      <w:sz w:val="24"/>
      <w:szCs w:val="24"/>
    </w:rPr>
  </w:style>
  <w:style w:type="paragraph" w:customStyle="1" w:styleId="Style15">
    <w:name w:val="Style15"/>
    <w:basedOn w:val="a"/>
    <w:rsid w:val="00D17CD6"/>
    <w:pPr>
      <w:spacing w:line="326" w:lineRule="exact"/>
      <w:ind w:hanging="360"/>
      <w:jc w:val="both"/>
    </w:pPr>
    <w:rPr>
      <w:sz w:val="24"/>
      <w:szCs w:val="24"/>
    </w:rPr>
  </w:style>
  <w:style w:type="character" w:customStyle="1" w:styleId="FontStyle40">
    <w:name w:val="Font Style40"/>
    <w:rsid w:val="00D17CD6"/>
    <w:rPr>
      <w:rFonts w:ascii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D17C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CD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C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D17CD6"/>
    <w:pPr>
      <w:spacing w:line="322" w:lineRule="exact"/>
      <w:ind w:firstLine="350"/>
      <w:jc w:val="both"/>
    </w:pPr>
    <w:rPr>
      <w:sz w:val="24"/>
      <w:szCs w:val="24"/>
    </w:rPr>
  </w:style>
  <w:style w:type="paragraph" w:customStyle="1" w:styleId="Style15">
    <w:name w:val="Style15"/>
    <w:basedOn w:val="a"/>
    <w:rsid w:val="00D17CD6"/>
    <w:pPr>
      <w:spacing w:line="326" w:lineRule="exact"/>
      <w:ind w:hanging="360"/>
      <w:jc w:val="both"/>
    </w:pPr>
    <w:rPr>
      <w:sz w:val="24"/>
      <w:szCs w:val="24"/>
    </w:rPr>
  </w:style>
  <w:style w:type="character" w:customStyle="1" w:styleId="FontStyle40">
    <w:name w:val="Font Style40"/>
    <w:rsid w:val="00D17CD6"/>
    <w:rPr>
      <w:rFonts w:ascii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D17C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C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1995</Words>
  <Characters>11378</Characters>
  <Application>Microsoft Office Word</Application>
  <DocSecurity>0</DocSecurity>
  <Lines>94</Lines>
  <Paragraphs>26</Paragraphs>
  <ScaleCrop>false</ScaleCrop>
  <Company/>
  <LinksUpToDate>false</LinksUpToDate>
  <CharactersWithSpaces>13347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2020-03-13T03:24:00Z</dcterms:created>
  <dcterms:modified xsi:type="dcterms:W3CDTF">2020-03-13T03:24:00Z</dcterms:modified>
</cp:coreProperties>
</file>